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3F" w:rsidRPr="00077AB3" w:rsidRDefault="00893C3F" w:rsidP="00893C3F">
      <w:pPr>
        <w:pStyle w:val="Corpodetexto"/>
        <w:ind w:right="0"/>
        <w:jc w:val="center"/>
      </w:pPr>
      <w:r w:rsidRPr="00077AB3">
        <w:t>ANEXO X – EMENTAS DAS DISCIPLINAS</w:t>
      </w:r>
    </w:p>
    <w:p w:rsidR="00893C3F" w:rsidRPr="00077AB3" w:rsidRDefault="00893C3F" w:rsidP="00893C3F">
      <w:pPr>
        <w:pStyle w:val="Corpodetexto"/>
        <w:ind w:right="0"/>
        <w:jc w:val="center"/>
      </w:pPr>
    </w:p>
    <w:p w:rsidR="00893C3F" w:rsidRPr="00077AB3" w:rsidRDefault="00893C3F" w:rsidP="00893C3F">
      <w:pPr>
        <w:pStyle w:val="justo"/>
        <w:autoSpaceDE w:val="0"/>
        <w:autoSpaceDN w:val="0"/>
        <w:adjustRightInd w:val="0"/>
        <w:spacing w:after="120"/>
        <w:ind w:left="-709"/>
      </w:pPr>
      <w:r w:rsidRPr="00077AB3">
        <w:t>Neste documento as disciplinas estão sem os códigos, oportunamente as mesmas terão os códigos definidos pela UFPA.</w:t>
      </w: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9.65pt" o:ole="" fillcolor="window">
                  <v:imagedata r:id="rId5" o:title=""/>
                </v:shape>
                <o:OLEObject Type="Embed" ProgID="MSDraw" ShapeID="_x0000_i1025" DrawAspect="Content" ObjectID="_1427535083" r:id="rId6">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Cálculo 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EN-01192</w:t>
            </w:r>
          </w:p>
        </w:tc>
        <w:tc>
          <w:tcPr>
            <w:tcW w:w="2232" w:type="dxa"/>
          </w:tcPr>
          <w:p w:rsidR="00893C3F" w:rsidRPr="00077AB3" w:rsidRDefault="00893C3F" w:rsidP="00356CD1">
            <w:r w:rsidRPr="00077AB3">
              <w:t>Bloco I</w:t>
            </w:r>
          </w:p>
        </w:tc>
        <w:tc>
          <w:tcPr>
            <w:tcW w:w="2232" w:type="dxa"/>
            <w:gridSpan w:val="3"/>
          </w:tcPr>
          <w:p w:rsidR="00893C3F" w:rsidRPr="00077AB3" w:rsidRDefault="00893C3F" w:rsidP="00356CD1"/>
        </w:tc>
        <w:tc>
          <w:tcPr>
            <w:tcW w:w="2232" w:type="dxa"/>
            <w:gridSpan w:val="3"/>
          </w:tcPr>
          <w:p w:rsidR="00893C3F" w:rsidRPr="00077AB3" w:rsidRDefault="00893C3F" w:rsidP="00356CD1">
            <w:r w:rsidRPr="00077AB3">
              <w:t>Matemática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Ementa</w:t>
            </w:r>
          </w:p>
          <w:p w:rsidR="00893C3F" w:rsidRPr="00077AB3" w:rsidRDefault="00893C3F" w:rsidP="00356CD1">
            <w:pPr>
              <w:autoSpaceDE w:val="0"/>
              <w:autoSpaceDN w:val="0"/>
              <w:adjustRightInd w:val="0"/>
              <w:jc w:val="both"/>
            </w:pPr>
            <w:r w:rsidRPr="00077AB3">
              <w:t xml:space="preserve">Limites: definição, propriedades, limites fundamentais. Derivada: definição, derivadas de funções elementares, regras de derivação, derivada de função composta. Aplicações de derivada: </w:t>
            </w:r>
            <w:proofErr w:type="gramStart"/>
            <w:r w:rsidRPr="00077AB3">
              <w:t>funções crescente e decrescente, máximos e mínimos</w:t>
            </w:r>
            <w:proofErr w:type="gramEnd"/>
            <w:r w:rsidRPr="00077AB3">
              <w:t>, concavidade, ponto de inflexão. Integral indefinida: conceito de primitiva, definição e propriedades da integral indefinida, regras de integração. Integral definida: definição, interpretação geométrica, cálculo de integrais definidas. Aplicações da integral.</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Bibliografia</w:t>
            </w:r>
          </w:p>
          <w:p w:rsidR="00893C3F" w:rsidRPr="00077AB3" w:rsidRDefault="00893C3F" w:rsidP="00356CD1">
            <w:pPr>
              <w:numPr>
                <w:ilvl w:val="0"/>
                <w:numId w:val="15"/>
              </w:numPr>
              <w:tabs>
                <w:tab w:val="num" w:pos="360"/>
              </w:tabs>
              <w:suppressAutoHyphens w:val="0"/>
              <w:autoSpaceDE w:val="0"/>
              <w:autoSpaceDN w:val="0"/>
              <w:adjustRightInd w:val="0"/>
              <w:ind w:left="252" w:hanging="252"/>
              <w:jc w:val="both"/>
            </w:pPr>
            <w:proofErr w:type="spellStart"/>
            <w:r w:rsidRPr="00077AB3">
              <w:t>Demidovitch</w:t>
            </w:r>
            <w:proofErr w:type="spellEnd"/>
            <w:r w:rsidRPr="00077AB3">
              <w:t xml:space="preserve">, B.: Problemas e Exercícios de Análise Matemática. </w:t>
            </w:r>
            <w:proofErr w:type="spellStart"/>
            <w:r w:rsidRPr="00077AB3">
              <w:t>Mir</w:t>
            </w:r>
            <w:proofErr w:type="spellEnd"/>
            <w:r w:rsidRPr="00077AB3">
              <w:t>, Moscou, 1977.</w:t>
            </w:r>
          </w:p>
          <w:p w:rsidR="00893C3F" w:rsidRPr="00077AB3" w:rsidRDefault="00893C3F" w:rsidP="00356CD1">
            <w:pPr>
              <w:numPr>
                <w:ilvl w:val="0"/>
                <w:numId w:val="15"/>
              </w:numPr>
              <w:tabs>
                <w:tab w:val="num" w:pos="360"/>
              </w:tabs>
              <w:suppressAutoHyphens w:val="0"/>
              <w:autoSpaceDE w:val="0"/>
              <w:autoSpaceDN w:val="0"/>
              <w:adjustRightInd w:val="0"/>
              <w:ind w:left="252" w:hanging="252"/>
              <w:jc w:val="both"/>
            </w:pPr>
            <w:proofErr w:type="spellStart"/>
            <w:r w:rsidRPr="00077AB3">
              <w:t>Guidorizzi</w:t>
            </w:r>
            <w:proofErr w:type="spellEnd"/>
            <w:r w:rsidRPr="00077AB3">
              <w:t xml:space="preserve">, H.: Um Curso de Cálculo. Vol. </w:t>
            </w:r>
            <w:proofErr w:type="gramStart"/>
            <w:r w:rsidRPr="00077AB3">
              <w:t>I, 5ª</w:t>
            </w:r>
            <w:proofErr w:type="gramEnd"/>
            <w:r w:rsidRPr="00077AB3">
              <w:t xml:space="preserve"> edição, LTC, Rio de Janeiro, 2001.</w:t>
            </w:r>
          </w:p>
          <w:p w:rsidR="00893C3F" w:rsidRPr="00077AB3" w:rsidRDefault="00893C3F" w:rsidP="00356CD1">
            <w:pPr>
              <w:numPr>
                <w:ilvl w:val="0"/>
                <w:numId w:val="15"/>
              </w:numPr>
              <w:tabs>
                <w:tab w:val="num" w:pos="360"/>
              </w:tabs>
              <w:suppressAutoHyphens w:val="0"/>
              <w:autoSpaceDE w:val="0"/>
              <w:autoSpaceDN w:val="0"/>
              <w:adjustRightInd w:val="0"/>
              <w:ind w:left="252" w:hanging="252"/>
              <w:jc w:val="both"/>
            </w:pPr>
            <w:r w:rsidRPr="00077AB3">
              <w:t>Hoffmann, L.: Cálculo. 2ª edição, ed. LTC, Rio de Janeiro, 1996.</w:t>
            </w:r>
          </w:p>
          <w:p w:rsidR="00893C3F" w:rsidRPr="00077AB3" w:rsidRDefault="00893C3F" w:rsidP="00356CD1">
            <w:pPr>
              <w:numPr>
                <w:ilvl w:val="0"/>
                <w:numId w:val="15"/>
              </w:numPr>
              <w:tabs>
                <w:tab w:val="num" w:pos="360"/>
              </w:tabs>
              <w:suppressAutoHyphens w:val="0"/>
              <w:autoSpaceDE w:val="0"/>
              <w:autoSpaceDN w:val="0"/>
              <w:adjustRightInd w:val="0"/>
              <w:ind w:left="252" w:hanging="252"/>
              <w:jc w:val="both"/>
            </w:pPr>
            <w:proofErr w:type="spellStart"/>
            <w:r w:rsidRPr="00077AB3">
              <w:t>Leithold</w:t>
            </w:r>
            <w:proofErr w:type="spellEnd"/>
            <w:r w:rsidRPr="00077AB3">
              <w:t>. O</w:t>
            </w:r>
            <w:proofErr w:type="gramStart"/>
            <w:r w:rsidRPr="00077AB3">
              <w:t>.:</w:t>
            </w:r>
            <w:proofErr w:type="gramEnd"/>
            <w:r w:rsidRPr="00077AB3">
              <w:t xml:space="preserve"> Cálculo com Geometria Analítica. Vol. </w:t>
            </w:r>
            <w:proofErr w:type="gramStart"/>
            <w:r w:rsidRPr="00077AB3">
              <w:t>I, 3ª</w:t>
            </w:r>
            <w:proofErr w:type="gramEnd"/>
            <w:r w:rsidRPr="00077AB3">
              <w:t xml:space="preserve"> edição, </w:t>
            </w:r>
            <w:proofErr w:type="spellStart"/>
            <w:r w:rsidRPr="00077AB3">
              <w:t>Harba</w:t>
            </w:r>
            <w:proofErr w:type="spellEnd"/>
            <w:r w:rsidRPr="00077AB3">
              <w:t>, 1981.</w:t>
            </w:r>
          </w:p>
          <w:p w:rsidR="00893C3F" w:rsidRPr="00077AB3" w:rsidRDefault="00893C3F" w:rsidP="00356CD1">
            <w:pPr>
              <w:numPr>
                <w:ilvl w:val="0"/>
                <w:numId w:val="15"/>
              </w:numPr>
              <w:tabs>
                <w:tab w:val="num" w:pos="360"/>
              </w:tabs>
              <w:suppressAutoHyphens w:val="0"/>
              <w:autoSpaceDE w:val="0"/>
              <w:autoSpaceDN w:val="0"/>
              <w:adjustRightInd w:val="0"/>
              <w:ind w:left="252" w:hanging="252"/>
              <w:jc w:val="both"/>
            </w:pPr>
            <w:proofErr w:type="gramStart"/>
            <w:r w:rsidRPr="00077AB3">
              <w:t>Munem,</w:t>
            </w:r>
            <w:proofErr w:type="gramEnd"/>
            <w:r w:rsidRPr="00077AB3">
              <w:t xml:space="preserve"> M.: Cálculo. Vol. I, Guanabara, Rio de Janeiro, 1982.</w:t>
            </w:r>
          </w:p>
          <w:p w:rsidR="00893C3F" w:rsidRPr="00077AB3" w:rsidRDefault="00893C3F" w:rsidP="00356CD1">
            <w:pPr>
              <w:numPr>
                <w:ilvl w:val="0"/>
                <w:numId w:val="15"/>
              </w:numPr>
              <w:tabs>
                <w:tab w:val="num" w:pos="360"/>
              </w:tabs>
              <w:suppressAutoHyphens w:val="0"/>
              <w:autoSpaceDE w:val="0"/>
              <w:autoSpaceDN w:val="0"/>
              <w:adjustRightInd w:val="0"/>
              <w:ind w:left="252" w:hanging="252"/>
              <w:jc w:val="both"/>
            </w:pPr>
            <w:proofErr w:type="spellStart"/>
            <w:r w:rsidRPr="00077AB3">
              <w:t>Piskunov</w:t>
            </w:r>
            <w:proofErr w:type="spellEnd"/>
            <w:r w:rsidRPr="00077AB3">
              <w:t>, N.: Cálculo Diferencial e Integral. Vol. I, Lopes e Silva, 1990.</w:t>
            </w:r>
          </w:p>
          <w:p w:rsidR="00893C3F" w:rsidRPr="00077AB3" w:rsidRDefault="00893C3F" w:rsidP="00356CD1">
            <w:pPr>
              <w:numPr>
                <w:ilvl w:val="0"/>
                <w:numId w:val="15"/>
              </w:numPr>
              <w:tabs>
                <w:tab w:val="num" w:pos="360"/>
              </w:tabs>
              <w:suppressAutoHyphens w:val="0"/>
              <w:ind w:left="252" w:hanging="252"/>
            </w:pPr>
            <w:proofErr w:type="spellStart"/>
            <w:r w:rsidRPr="00077AB3">
              <w:t>Simmons</w:t>
            </w:r>
            <w:proofErr w:type="spellEnd"/>
            <w:r w:rsidRPr="00077AB3">
              <w:t>, G.: Cálculo com Geometria. Vol. I, McGraw-Hill, São Paulo, 1987.</w:t>
            </w:r>
          </w:p>
        </w:tc>
      </w:tr>
    </w:tbl>
    <w:p w:rsidR="00893C3F" w:rsidRPr="00077AB3" w:rsidRDefault="00893C3F" w:rsidP="00893C3F">
      <w:pPr>
        <w:pStyle w:val="Corpodetexto"/>
        <w:ind w:right="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26" type="#_x0000_t75" style="width:34pt;height:39.65pt" o:ole="" fillcolor="window">
                  <v:imagedata r:id="rId5" o:title=""/>
                </v:shape>
                <o:OLEObject Type="Embed" ProgID="MSDraw" ShapeID="_x0000_i1026" DrawAspect="Content" ObjectID="_1427535084" r:id="rId7">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Cálculo II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r w:rsidRPr="00077AB3">
              <w:t>Semanal</w:t>
            </w:r>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r w:rsidRPr="00077AB3">
              <w:t>Semestral</w:t>
            </w:r>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EN-01193</w:t>
            </w:r>
          </w:p>
        </w:tc>
        <w:tc>
          <w:tcPr>
            <w:tcW w:w="2232" w:type="dxa"/>
          </w:tcPr>
          <w:p w:rsidR="00893C3F" w:rsidRPr="00077AB3" w:rsidRDefault="00893C3F" w:rsidP="00356CD1">
            <w:r w:rsidRPr="00077AB3">
              <w:t>Segundo</w:t>
            </w:r>
          </w:p>
        </w:tc>
        <w:tc>
          <w:tcPr>
            <w:tcW w:w="2232" w:type="dxa"/>
            <w:gridSpan w:val="3"/>
          </w:tcPr>
          <w:p w:rsidR="00893C3F" w:rsidRPr="00077AB3" w:rsidRDefault="00893C3F" w:rsidP="00356CD1">
            <w:r w:rsidRPr="00077AB3">
              <w:t>Cálculo I</w:t>
            </w:r>
          </w:p>
        </w:tc>
        <w:tc>
          <w:tcPr>
            <w:tcW w:w="2232" w:type="dxa"/>
            <w:gridSpan w:val="3"/>
          </w:tcPr>
          <w:p w:rsidR="00893C3F" w:rsidRPr="00077AB3" w:rsidRDefault="00893C3F" w:rsidP="00356CD1">
            <w:r w:rsidRPr="00077AB3">
              <w:t>Matemática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Ementa</w:t>
            </w:r>
          </w:p>
          <w:p w:rsidR="00893C3F" w:rsidRPr="00077AB3" w:rsidRDefault="00893C3F" w:rsidP="00356CD1">
            <w:pPr>
              <w:jc w:val="both"/>
            </w:pPr>
            <w:r w:rsidRPr="00077AB3">
              <w:t xml:space="preserve">Curvas Planas: tangentes e comprimento de arco, coordenadas polares. Função com Valores Vetoriais: limite, derivada, integral. Função Real de Várias Variáveis Reais. Limite e Continuidade. Derivadas Parciais: derivada da função composta, diferencial, derivadas direcionais, planos tangentes e normais e extremos de funções. Integral Múltipla: integrais duplas, áreas e volumes, </w:t>
            </w:r>
            <w:proofErr w:type="gramStart"/>
            <w:r w:rsidRPr="00077AB3">
              <w:t>coordenadas polares, integrais triplas, coordenadas cilíndricas e esféricas</w:t>
            </w:r>
            <w:proofErr w:type="gramEnd"/>
            <w:r w:rsidRPr="00077AB3">
              <w:t>. Introdução ao Cálculo Vetorial: campos vetoriais, integrais curvilíneas, independência do caminho, teorema de Green, integrais de superfície, Teorema da divergência, Teorema de Stokes, aplicações. Matrizes e Determinantes. Sistemas Lineares.</w:t>
            </w:r>
          </w:p>
        </w:tc>
      </w:tr>
      <w:tr w:rsidR="00893C3F" w:rsidRPr="00077AB3" w:rsidTr="00356CD1">
        <w:tblPrEx>
          <w:tblCellMar>
            <w:left w:w="108" w:type="dxa"/>
            <w:right w:w="108" w:type="dxa"/>
          </w:tblCellMar>
          <w:tblLook w:val="01E0"/>
        </w:tblPrEx>
        <w:trPr>
          <w:gridAfter w:val="1"/>
          <w:wAfter w:w="23" w:type="dxa"/>
          <w:trHeight w:val="1745"/>
        </w:trPr>
        <w:tc>
          <w:tcPr>
            <w:tcW w:w="10609" w:type="dxa"/>
            <w:gridSpan w:val="10"/>
          </w:tcPr>
          <w:p w:rsidR="00893C3F" w:rsidRPr="00077AB3" w:rsidRDefault="00893C3F" w:rsidP="00356CD1">
            <w:r w:rsidRPr="00077AB3">
              <w:lastRenderedPageBreak/>
              <w:t>Bibliografia</w:t>
            </w:r>
          </w:p>
          <w:p w:rsidR="00893C3F" w:rsidRPr="00077AB3" w:rsidRDefault="00893C3F" w:rsidP="00356CD1">
            <w:pPr>
              <w:numPr>
                <w:ilvl w:val="0"/>
                <w:numId w:val="16"/>
              </w:numPr>
              <w:tabs>
                <w:tab w:val="num" w:pos="420"/>
              </w:tabs>
              <w:suppressAutoHyphens w:val="0"/>
              <w:autoSpaceDE w:val="0"/>
              <w:autoSpaceDN w:val="0"/>
              <w:adjustRightInd w:val="0"/>
              <w:ind w:hanging="720"/>
              <w:jc w:val="both"/>
            </w:pPr>
            <w:proofErr w:type="spellStart"/>
            <w:r w:rsidRPr="00077AB3">
              <w:t>Leithold</w:t>
            </w:r>
            <w:proofErr w:type="spellEnd"/>
            <w:r w:rsidRPr="00077AB3">
              <w:t xml:space="preserve">, L.: O Cálculo com Geometria Analítica. Vol. II, </w:t>
            </w:r>
            <w:proofErr w:type="spellStart"/>
            <w:r w:rsidRPr="00077AB3">
              <w:t>Harbra</w:t>
            </w:r>
            <w:proofErr w:type="spellEnd"/>
            <w:r w:rsidRPr="00077AB3">
              <w:t>, 1994.</w:t>
            </w:r>
          </w:p>
          <w:p w:rsidR="00893C3F" w:rsidRPr="00077AB3" w:rsidRDefault="00893C3F" w:rsidP="00356CD1">
            <w:pPr>
              <w:numPr>
                <w:ilvl w:val="0"/>
                <w:numId w:val="16"/>
              </w:numPr>
              <w:tabs>
                <w:tab w:val="num" w:pos="420"/>
              </w:tabs>
              <w:suppressAutoHyphens w:val="0"/>
              <w:autoSpaceDE w:val="0"/>
              <w:autoSpaceDN w:val="0"/>
              <w:adjustRightInd w:val="0"/>
              <w:ind w:hanging="720"/>
              <w:jc w:val="both"/>
            </w:pPr>
            <w:proofErr w:type="spellStart"/>
            <w:r w:rsidRPr="00077AB3">
              <w:t>Swokowski</w:t>
            </w:r>
            <w:proofErr w:type="spellEnd"/>
            <w:r w:rsidRPr="00077AB3">
              <w:t xml:space="preserve">, </w:t>
            </w:r>
            <w:proofErr w:type="spellStart"/>
            <w:r w:rsidRPr="00077AB3">
              <w:t>E.W.</w:t>
            </w:r>
            <w:proofErr w:type="spellEnd"/>
            <w:r w:rsidRPr="00077AB3">
              <w:t xml:space="preserve">: Cálculo com Geometria Analítica, </w:t>
            </w:r>
            <w:proofErr w:type="spellStart"/>
            <w:r w:rsidRPr="00077AB3">
              <w:t>Makron</w:t>
            </w:r>
            <w:proofErr w:type="spellEnd"/>
            <w:r w:rsidRPr="00077AB3">
              <w:t xml:space="preserve"> Books, 1994.</w:t>
            </w:r>
          </w:p>
          <w:p w:rsidR="00893C3F" w:rsidRPr="00077AB3" w:rsidRDefault="00893C3F" w:rsidP="00356CD1">
            <w:pPr>
              <w:numPr>
                <w:ilvl w:val="0"/>
                <w:numId w:val="16"/>
              </w:numPr>
              <w:tabs>
                <w:tab w:val="num" w:pos="420"/>
              </w:tabs>
              <w:suppressAutoHyphens w:val="0"/>
              <w:autoSpaceDE w:val="0"/>
              <w:autoSpaceDN w:val="0"/>
              <w:adjustRightInd w:val="0"/>
              <w:ind w:hanging="720"/>
              <w:jc w:val="both"/>
            </w:pPr>
            <w:proofErr w:type="spellStart"/>
            <w:r w:rsidRPr="00077AB3">
              <w:t>Flemming</w:t>
            </w:r>
            <w:proofErr w:type="spellEnd"/>
            <w:r w:rsidRPr="00077AB3">
              <w:t xml:space="preserve">, </w:t>
            </w:r>
            <w:proofErr w:type="spellStart"/>
            <w:r w:rsidRPr="00077AB3">
              <w:t>D.M.</w:t>
            </w:r>
            <w:proofErr w:type="spellEnd"/>
            <w:r w:rsidRPr="00077AB3">
              <w:t xml:space="preserve">, Gonçalves, </w:t>
            </w:r>
            <w:proofErr w:type="spellStart"/>
            <w:r w:rsidRPr="00077AB3">
              <w:t>M.B.</w:t>
            </w:r>
            <w:proofErr w:type="spellEnd"/>
            <w:r w:rsidRPr="00077AB3">
              <w:t xml:space="preserve">: Cálculo A, </w:t>
            </w:r>
            <w:proofErr w:type="spellStart"/>
            <w:r w:rsidRPr="00077AB3">
              <w:t>Makron</w:t>
            </w:r>
            <w:proofErr w:type="spellEnd"/>
            <w:r w:rsidRPr="00077AB3">
              <w:t xml:space="preserve"> Books, 1992.</w:t>
            </w:r>
          </w:p>
          <w:p w:rsidR="00893C3F" w:rsidRPr="00077AB3" w:rsidRDefault="00893C3F" w:rsidP="00356CD1">
            <w:pPr>
              <w:numPr>
                <w:ilvl w:val="0"/>
                <w:numId w:val="16"/>
              </w:numPr>
              <w:tabs>
                <w:tab w:val="num" w:pos="420"/>
              </w:tabs>
              <w:suppressAutoHyphens w:val="0"/>
              <w:autoSpaceDE w:val="0"/>
              <w:autoSpaceDN w:val="0"/>
              <w:adjustRightInd w:val="0"/>
              <w:ind w:hanging="720"/>
              <w:jc w:val="both"/>
            </w:pPr>
            <w:proofErr w:type="spellStart"/>
            <w:r w:rsidRPr="00077AB3">
              <w:t>Piskunov</w:t>
            </w:r>
            <w:proofErr w:type="spellEnd"/>
            <w:r w:rsidRPr="00077AB3">
              <w:t>, N.: Cálculo Diferencial e Integral, Vol. II, Lopes e Silva, 1990.</w:t>
            </w:r>
          </w:p>
          <w:p w:rsidR="00893C3F" w:rsidRPr="00077AB3" w:rsidRDefault="00893C3F" w:rsidP="00356CD1">
            <w:pPr>
              <w:numPr>
                <w:ilvl w:val="0"/>
                <w:numId w:val="16"/>
              </w:numPr>
              <w:tabs>
                <w:tab w:val="num" w:pos="420"/>
              </w:tabs>
              <w:suppressAutoHyphens w:val="0"/>
              <w:autoSpaceDE w:val="0"/>
              <w:autoSpaceDN w:val="0"/>
              <w:adjustRightInd w:val="0"/>
              <w:ind w:hanging="720"/>
              <w:jc w:val="both"/>
            </w:pPr>
            <w:r w:rsidRPr="00077AB3">
              <w:t>Hoffman, L.: Cálculo: Um Curso Moderno e suas Aplicações, LTC, 1982.</w:t>
            </w:r>
          </w:p>
          <w:p w:rsidR="00893C3F" w:rsidRPr="00077AB3" w:rsidRDefault="00893C3F" w:rsidP="00356CD1">
            <w:pPr>
              <w:numPr>
                <w:ilvl w:val="0"/>
                <w:numId w:val="16"/>
              </w:numPr>
              <w:tabs>
                <w:tab w:val="num" w:pos="420"/>
              </w:tabs>
              <w:suppressAutoHyphens w:val="0"/>
              <w:autoSpaceDE w:val="0"/>
              <w:autoSpaceDN w:val="0"/>
              <w:adjustRightInd w:val="0"/>
              <w:ind w:hanging="720"/>
              <w:jc w:val="both"/>
            </w:pPr>
            <w:r w:rsidRPr="00077AB3">
              <w:t>Munem M.: Cálculo, Vol. 2, Guanabara Dois, 1982.</w:t>
            </w:r>
          </w:p>
          <w:p w:rsidR="00893C3F" w:rsidRPr="00077AB3" w:rsidRDefault="00893C3F" w:rsidP="00356CD1">
            <w:pPr>
              <w:numPr>
                <w:ilvl w:val="0"/>
                <w:numId w:val="16"/>
              </w:numPr>
              <w:tabs>
                <w:tab w:val="num" w:pos="420"/>
              </w:tabs>
              <w:suppressAutoHyphens w:val="0"/>
              <w:autoSpaceDE w:val="0"/>
              <w:autoSpaceDN w:val="0"/>
              <w:adjustRightInd w:val="0"/>
              <w:ind w:hanging="720"/>
              <w:jc w:val="both"/>
            </w:pPr>
            <w:proofErr w:type="spellStart"/>
            <w:r w:rsidRPr="00077AB3">
              <w:t>Guidorizzi</w:t>
            </w:r>
            <w:proofErr w:type="spellEnd"/>
            <w:r w:rsidRPr="00077AB3">
              <w:t xml:space="preserve">, H.: Um Curso de Cálculo, Vol. II, LTC, 2002. </w:t>
            </w:r>
          </w:p>
        </w:tc>
      </w:tr>
    </w:tbl>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27" type="#_x0000_t75" style="width:34pt;height:39.65pt" o:ole="" fillcolor="window">
                  <v:imagedata r:id="rId5" o:title=""/>
                </v:shape>
                <o:OLEObject Type="Embed" ProgID="MSDraw" ShapeID="_x0000_i1027" DrawAspect="Content" ObjectID="_1427535085" r:id="rId8">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Cálculo III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 xml:space="preserve"> 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 xml:space="preserve">68 </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pPr>
              <w:ind w:left="252" w:hanging="252"/>
            </w:pPr>
            <w:r w:rsidRPr="00077AB3">
              <w:t>EN-01194</w:t>
            </w:r>
          </w:p>
        </w:tc>
        <w:tc>
          <w:tcPr>
            <w:tcW w:w="2232" w:type="dxa"/>
          </w:tcPr>
          <w:p w:rsidR="00893C3F" w:rsidRPr="00077AB3" w:rsidRDefault="00893C3F" w:rsidP="00356CD1">
            <w:r w:rsidRPr="00077AB3">
              <w:t>Bloco III</w:t>
            </w:r>
          </w:p>
        </w:tc>
        <w:tc>
          <w:tcPr>
            <w:tcW w:w="2232" w:type="dxa"/>
            <w:gridSpan w:val="3"/>
          </w:tcPr>
          <w:p w:rsidR="00893C3F" w:rsidRPr="00077AB3" w:rsidRDefault="00893C3F" w:rsidP="00356CD1">
            <w:r w:rsidRPr="00077AB3">
              <w:t>Cálculo II</w:t>
            </w:r>
          </w:p>
        </w:tc>
        <w:tc>
          <w:tcPr>
            <w:tcW w:w="2232" w:type="dxa"/>
            <w:gridSpan w:val="3"/>
          </w:tcPr>
          <w:p w:rsidR="00893C3F" w:rsidRPr="00077AB3" w:rsidRDefault="00893C3F" w:rsidP="00356CD1">
            <w:r w:rsidRPr="00077AB3">
              <w:t>Matemática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Introdução: Definições e Conceitos sobre as equações diferenciais. Equações diferenciais ordinárias de primeira ordem: de variáveis separáveis, homogêneas, lineares, exatas, não exatas e redutíveis (Bernoulli, </w:t>
            </w:r>
            <w:proofErr w:type="spellStart"/>
            <w:r w:rsidRPr="00077AB3">
              <w:t>Riccati</w:t>
            </w:r>
            <w:proofErr w:type="spellEnd"/>
            <w:r w:rsidRPr="00077AB3">
              <w:t xml:space="preserve"> e outras). Equações diferenciais ordinárias de segunda ordem e de ordem superior: Método dos coeficientes a determinar e variação dos parâmetros para as equações lineares com coeficientes constantes. Soluções em série de equações diferenciais: Algumas séries importantes e o método de </w:t>
            </w:r>
            <w:proofErr w:type="spellStart"/>
            <w:r w:rsidRPr="00077AB3">
              <w:t>Frobenius</w:t>
            </w:r>
            <w:proofErr w:type="spellEnd"/>
            <w:r w:rsidRPr="00077AB3">
              <w:t xml:space="preserve">. Soluções de Equações Diferenciais Ordinárias usando a Transformada de </w:t>
            </w:r>
            <w:proofErr w:type="spellStart"/>
            <w:r w:rsidRPr="00077AB3">
              <w:t>Laplace</w:t>
            </w:r>
            <w:proofErr w:type="spellEnd"/>
            <w:r w:rsidRPr="00077AB3">
              <w:t>: Definições e solução de problemas de valor inicial e de contorno. Aplicações em problemas de engenharia.</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pStyle w:val="Pr-formataoHTML"/>
              <w:numPr>
                <w:ilvl w:val="0"/>
                <w:numId w:val="21"/>
              </w:numPr>
              <w:tabs>
                <w:tab w:val="clear" w:pos="916"/>
                <w:tab w:val="left" w:pos="432"/>
              </w:tabs>
              <w:ind w:left="432"/>
            </w:pPr>
            <w:proofErr w:type="spellStart"/>
            <w:r w:rsidRPr="00077AB3">
              <w:t>Boyce</w:t>
            </w:r>
            <w:proofErr w:type="spellEnd"/>
            <w:r w:rsidRPr="00077AB3">
              <w:t>, W. E</w:t>
            </w:r>
            <w:proofErr w:type="gramStart"/>
            <w:r w:rsidRPr="00077AB3">
              <w:t>.,</w:t>
            </w:r>
            <w:proofErr w:type="gramEnd"/>
            <w:r w:rsidRPr="00077AB3">
              <w:t xml:space="preserve"> </w:t>
            </w:r>
            <w:proofErr w:type="spellStart"/>
            <w:r w:rsidRPr="00077AB3">
              <w:t>Diprima</w:t>
            </w:r>
            <w:proofErr w:type="spellEnd"/>
            <w:r w:rsidRPr="00077AB3">
              <w:t>, R. C.: Equações diferenciais elementares e problemas de valores de contorno, Rio de Janeiro, Livros Técnicos e Científicos, 1998.</w:t>
            </w:r>
          </w:p>
          <w:p w:rsidR="00893C3F" w:rsidRPr="00077AB3" w:rsidRDefault="00893C3F" w:rsidP="00356CD1">
            <w:pPr>
              <w:numPr>
                <w:ilvl w:val="0"/>
                <w:numId w:val="21"/>
              </w:numPr>
              <w:tabs>
                <w:tab w:val="left" w:pos="432"/>
              </w:tabs>
              <w:suppressAutoHyphens w:val="0"/>
              <w:autoSpaceDE w:val="0"/>
              <w:autoSpaceDN w:val="0"/>
              <w:adjustRightInd w:val="0"/>
              <w:ind w:left="432"/>
              <w:jc w:val="both"/>
            </w:pPr>
            <w:r w:rsidRPr="00077AB3">
              <w:t>Bronson, R.: Moderna introdução às equações diferenciais, McGraw-Hill, Rio de Janeiro, 1980.</w:t>
            </w:r>
          </w:p>
          <w:p w:rsidR="00893C3F" w:rsidRPr="00077AB3" w:rsidRDefault="00893C3F" w:rsidP="00356CD1">
            <w:pPr>
              <w:numPr>
                <w:ilvl w:val="0"/>
                <w:numId w:val="21"/>
              </w:numPr>
              <w:tabs>
                <w:tab w:val="left" w:pos="432"/>
              </w:tabs>
              <w:suppressAutoHyphens w:val="0"/>
              <w:autoSpaceDE w:val="0"/>
              <w:autoSpaceDN w:val="0"/>
              <w:adjustRightInd w:val="0"/>
              <w:ind w:left="432"/>
              <w:jc w:val="both"/>
            </w:pPr>
            <w:proofErr w:type="spellStart"/>
            <w:r w:rsidRPr="00077AB3">
              <w:t>Kreyszig</w:t>
            </w:r>
            <w:proofErr w:type="spellEnd"/>
            <w:r w:rsidRPr="00077AB3">
              <w:t>, E</w:t>
            </w:r>
            <w:proofErr w:type="gramStart"/>
            <w:r w:rsidRPr="00077AB3">
              <w:t>.:</w:t>
            </w:r>
            <w:proofErr w:type="gramEnd"/>
            <w:r w:rsidRPr="00077AB3">
              <w:t xml:space="preserve"> Matemática superior 1, 2ª ed., LTC, Rio de Janeiro, 1983.</w:t>
            </w:r>
          </w:p>
          <w:p w:rsidR="00893C3F" w:rsidRPr="00077AB3" w:rsidRDefault="00893C3F" w:rsidP="00356CD1">
            <w:pPr>
              <w:numPr>
                <w:ilvl w:val="0"/>
                <w:numId w:val="21"/>
              </w:numPr>
              <w:tabs>
                <w:tab w:val="left" w:pos="432"/>
              </w:tabs>
              <w:suppressAutoHyphens w:val="0"/>
              <w:autoSpaceDE w:val="0"/>
              <w:autoSpaceDN w:val="0"/>
              <w:adjustRightInd w:val="0"/>
              <w:ind w:left="432"/>
              <w:jc w:val="both"/>
            </w:pPr>
            <w:proofErr w:type="spellStart"/>
            <w:r w:rsidRPr="00077AB3">
              <w:t>Leighton</w:t>
            </w:r>
            <w:proofErr w:type="spellEnd"/>
            <w:r w:rsidRPr="00077AB3">
              <w:t>, W</w:t>
            </w:r>
            <w:proofErr w:type="gramStart"/>
            <w:r w:rsidRPr="00077AB3">
              <w:t>.:</w:t>
            </w:r>
            <w:proofErr w:type="gramEnd"/>
            <w:r w:rsidRPr="00077AB3">
              <w:t xml:space="preserve"> Equações diferenciais ordinárias, LTC, Rio de Janeiro, 1978.</w:t>
            </w:r>
          </w:p>
        </w:tc>
      </w:tr>
    </w:tbl>
    <w:p w:rsidR="00893C3F" w:rsidRPr="00077AB3" w:rsidRDefault="00893C3F" w:rsidP="00893C3F">
      <w:pPr>
        <w:pStyle w:val="Cabealho"/>
        <w:tabs>
          <w:tab w:val="clear" w:pos="4419"/>
          <w:tab w:val="clear" w:pos="8838"/>
        </w:tabs>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28" type="#_x0000_t75" style="width:34pt;height:39.65pt" o:ole="" fillcolor="window">
                  <v:imagedata r:id="rId5" o:title=""/>
                </v:shape>
                <o:OLEObject Type="Embed" ProgID="MSDraw" ShapeID="_x0000_i1028" DrawAspect="Content" ObjectID="_1427535086" r:id="rId9">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Cálculo Numérico</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EN-01195</w:t>
            </w:r>
          </w:p>
        </w:tc>
        <w:tc>
          <w:tcPr>
            <w:tcW w:w="2232" w:type="dxa"/>
          </w:tcPr>
          <w:p w:rsidR="00893C3F" w:rsidRPr="00077AB3" w:rsidRDefault="00893C3F" w:rsidP="00356CD1">
            <w:r w:rsidRPr="00077AB3">
              <w:t>Bloco III</w:t>
            </w:r>
          </w:p>
        </w:tc>
        <w:tc>
          <w:tcPr>
            <w:tcW w:w="2361" w:type="dxa"/>
            <w:gridSpan w:val="3"/>
          </w:tcPr>
          <w:p w:rsidR="00893C3F" w:rsidRPr="00077AB3" w:rsidRDefault="00893C3F" w:rsidP="00356CD1">
            <w:r w:rsidRPr="00077AB3">
              <w:t>Cálculo II e Informática</w:t>
            </w:r>
          </w:p>
        </w:tc>
        <w:tc>
          <w:tcPr>
            <w:tcW w:w="2103" w:type="dxa"/>
            <w:gridSpan w:val="3"/>
          </w:tcPr>
          <w:p w:rsidR="00893C3F" w:rsidRPr="00077AB3" w:rsidRDefault="00893C3F" w:rsidP="00356CD1">
            <w:r w:rsidRPr="00077AB3">
              <w:t>Matemática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Introdução. Erros e incertezas. Solução numérica de sistemas de equações lineares e não-lineares. Interpolação e aproximação de funções. Diferenciação e integração numérica. Prática de cálculo numérico computacional.</w:t>
            </w:r>
          </w:p>
        </w:tc>
      </w:tr>
      <w:tr w:rsidR="00893C3F" w:rsidRPr="00077AB3" w:rsidTr="00356CD1">
        <w:tblPrEx>
          <w:tblCellMar>
            <w:left w:w="108" w:type="dxa"/>
            <w:right w:w="108" w:type="dxa"/>
          </w:tblCellMar>
          <w:tblLook w:val="01E0"/>
        </w:tblPrEx>
        <w:trPr>
          <w:gridAfter w:val="1"/>
          <w:wAfter w:w="23" w:type="dxa"/>
          <w:trHeight w:val="170"/>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22"/>
              </w:numPr>
              <w:suppressAutoHyphens w:val="0"/>
              <w:ind w:left="252" w:hanging="252"/>
              <w:jc w:val="both"/>
            </w:pPr>
            <w:r w:rsidRPr="00077AB3">
              <w:lastRenderedPageBreak/>
              <w:t>Cunha, C.: Métodos numéricos para as engenharias e ciências aplicadas, Unicamp, Campinas, 1993.</w:t>
            </w:r>
          </w:p>
          <w:p w:rsidR="00893C3F" w:rsidRPr="00077AB3" w:rsidRDefault="00893C3F" w:rsidP="00356CD1">
            <w:pPr>
              <w:pStyle w:val="NormalWeb"/>
              <w:numPr>
                <w:ilvl w:val="0"/>
                <w:numId w:val="22"/>
              </w:numPr>
              <w:spacing w:before="0" w:beforeAutospacing="0" w:after="0" w:afterAutospacing="0"/>
              <w:ind w:left="252" w:hanging="252"/>
              <w:jc w:val="both"/>
            </w:pPr>
            <w:proofErr w:type="spellStart"/>
            <w:r w:rsidRPr="00077AB3">
              <w:t>Sperandio</w:t>
            </w:r>
            <w:proofErr w:type="spellEnd"/>
            <w:r w:rsidRPr="00077AB3">
              <w:t xml:space="preserve">, </w:t>
            </w:r>
            <w:proofErr w:type="gramStart"/>
            <w:r w:rsidRPr="00077AB3">
              <w:t>D.</w:t>
            </w:r>
            <w:proofErr w:type="gramEnd"/>
            <w:r w:rsidRPr="00077AB3">
              <w:t xml:space="preserve">, Mendes, </w:t>
            </w:r>
            <w:proofErr w:type="spellStart"/>
            <w:r w:rsidRPr="00077AB3">
              <w:t>J.T.</w:t>
            </w:r>
            <w:proofErr w:type="spellEnd"/>
            <w:r w:rsidRPr="00077AB3">
              <w:t xml:space="preserve">, Silva, </w:t>
            </w:r>
            <w:proofErr w:type="spellStart"/>
            <w:r w:rsidRPr="00077AB3">
              <w:t>L.H.M.</w:t>
            </w:r>
            <w:proofErr w:type="spellEnd"/>
            <w:r w:rsidRPr="00077AB3">
              <w:t xml:space="preserve">: Cálculo Numérico, </w:t>
            </w:r>
            <w:proofErr w:type="spellStart"/>
            <w:r w:rsidRPr="00077AB3">
              <w:t>Prentice</w:t>
            </w:r>
            <w:proofErr w:type="spellEnd"/>
            <w:r w:rsidRPr="00077AB3">
              <w:t xml:space="preserve"> Hall, 2003.   </w:t>
            </w:r>
          </w:p>
          <w:p w:rsidR="00893C3F" w:rsidRPr="00077AB3" w:rsidRDefault="00893C3F" w:rsidP="00356CD1">
            <w:pPr>
              <w:pStyle w:val="NormalWeb"/>
              <w:numPr>
                <w:ilvl w:val="0"/>
                <w:numId w:val="22"/>
              </w:numPr>
              <w:spacing w:before="0" w:beforeAutospacing="0" w:after="0" w:afterAutospacing="0"/>
              <w:ind w:left="252" w:hanging="252"/>
              <w:jc w:val="both"/>
            </w:pPr>
            <w:r w:rsidRPr="00077AB3">
              <w:t>Valdir, R.: Introdução ao Cálculo Numérico, Atlas, 2000.</w:t>
            </w:r>
          </w:p>
          <w:p w:rsidR="00893C3F" w:rsidRPr="00077AB3" w:rsidRDefault="00893C3F" w:rsidP="00356CD1">
            <w:pPr>
              <w:pStyle w:val="NormalWeb"/>
              <w:numPr>
                <w:ilvl w:val="0"/>
                <w:numId w:val="22"/>
              </w:numPr>
              <w:spacing w:before="0" w:beforeAutospacing="0" w:after="0" w:afterAutospacing="0"/>
              <w:ind w:left="252" w:hanging="252"/>
              <w:jc w:val="both"/>
            </w:pPr>
            <w:proofErr w:type="spellStart"/>
            <w:r w:rsidRPr="00077AB3">
              <w:t>Ruggiero</w:t>
            </w:r>
            <w:proofErr w:type="spellEnd"/>
            <w:r w:rsidRPr="00077AB3">
              <w:t xml:space="preserve">, </w:t>
            </w:r>
            <w:proofErr w:type="spellStart"/>
            <w:r w:rsidRPr="00077AB3">
              <w:t>M.A.G.</w:t>
            </w:r>
            <w:proofErr w:type="spellEnd"/>
            <w:r w:rsidRPr="00077AB3">
              <w:t xml:space="preserve">, Lopes, </w:t>
            </w:r>
            <w:proofErr w:type="spellStart"/>
            <w:r w:rsidRPr="00077AB3">
              <w:t>V.L.R.</w:t>
            </w:r>
            <w:proofErr w:type="spellEnd"/>
            <w:r w:rsidRPr="00077AB3">
              <w:t xml:space="preserve">: Cálculo Numérico: aspectos teóricos e computacionais, </w:t>
            </w:r>
            <w:proofErr w:type="spellStart"/>
            <w:r w:rsidRPr="00077AB3">
              <w:t>Makron</w:t>
            </w:r>
            <w:proofErr w:type="spellEnd"/>
            <w:r w:rsidRPr="00077AB3">
              <w:t xml:space="preserve"> Books, 1996.</w:t>
            </w:r>
          </w:p>
          <w:p w:rsidR="00893C3F" w:rsidRPr="00077AB3" w:rsidRDefault="00893C3F" w:rsidP="00356CD1">
            <w:pPr>
              <w:jc w:val="both"/>
            </w:pPr>
            <w:r w:rsidRPr="00077AB3">
              <w:t xml:space="preserve">5.  Claudio, </w:t>
            </w:r>
            <w:proofErr w:type="spellStart"/>
            <w:r w:rsidRPr="00077AB3">
              <w:t>D.M.</w:t>
            </w:r>
            <w:proofErr w:type="spellEnd"/>
            <w:r w:rsidRPr="00077AB3">
              <w:t xml:space="preserve">, Marins, </w:t>
            </w:r>
            <w:proofErr w:type="spellStart"/>
            <w:r w:rsidRPr="00077AB3">
              <w:t>J.M.</w:t>
            </w:r>
            <w:proofErr w:type="spellEnd"/>
            <w:r w:rsidRPr="00077AB3">
              <w:t>: Cálculo Numérico Computacional, Atlas, 1994. </w:t>
            </w:r>
          </w:p>
        </w:tc>
      </w:tr>
    </w:tbl>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29" type="#_x0000_t75" style="width:34pt;height:39.65pt" o:ole="" fillcolor="window">
                  <v:imagedata r:id="rId5" o:title=""/>
                </v:shape>
                <o:OLEObject Type="Embed" ProgID="MSDraw" ShapeID="_x0000_i1029" DrawAspect="Content" ObjectID="_1427535087" r:id="rId10">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Tópicos de Matemática Aplicada 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EN-01196</w:t>
            </w:r>
          </w:p>
        </w:tc>
        <w:tc>
          <w:tcPr>
            <w:tcW w:w="2232" w:type="dxa"/>
          </w:tcPr>
          <w:p w:rsidR="00893C3F" w:rsidRPr="00077AB3" w:rsidRDefault="00893C3F" w:rsidP="00356CD1">
            <w:r w:rsidRPr="00077AB3">
              <w:t>Bloco IV</w:t>
            </w:r>
          </w:p>
        </w:tc>
        <w:tc>
          <w:tcPr>
            <w:tcW w:w="2361" w:type="dxa"/>
            <w:gridSpan w:val="3"/>
          </w:tcPr>
          <w:p w:rsidR="00893C3F" w:rsidRPr="00077AB3" w:rsidRDefault="00893C3F" w:rsidP="00356CD1">
            <w:r w:rsidRPr="00077AB3">
              <w:t>Cálculo III</w:t>
            </w:r>
          </w:p>
        </w:tc>
        <w:tc>
          <w:tcPr>
            <w:tcW w:w="2103" w:type="dxa"/>
            <w:gridSpan w:val="3"/>
          </w:tcPr>
          <w:p w:rsidR="00893C3F" w:rsidRPr="00077AB3" w:rsidRDefault="00893C3F" w:rsidP="00356CD1">
            <w:r w:rsidRPr="00077AB3">
              <w:t>Matemática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pStyle w:val="Cabealho"/>
              <w:tabs>
                <w:tab w:val="clear" w:pos="4419"/>
                <w:tab w:val="clear" w:pos="8838"/>
              </w:tabs>
              <w:jc w:val="both"/>
            </w:pPr>
            <w:r w:rsidRPr="00077AB3">
              <w:t xml:space="preserve">. Matrizes. Espaços vetoriais. Transformações lineares. Espaços com produto interno. Autovalores e </w:t>
            </w:r>
            <w:proofErr w:type="spellStart"/>
            <w:r w:rsidRPr="00077AB3">
              <w:t>autovetores</w:t>
            </w:r>
            <w:proofErr w:type="spellEnd"/>
            <w:r w:rsidRPr="00077AB3">
              <w:t>. Funções vetoriais de argumento escalar. Integração de funções vetoriais. Funções vetoriais de várias variáveis. Integração múltipla de funções vetoriais.</w:t>
            </w:r>
          </w:p>
          <w:p w:rsidR="00893C3F" w:rsidRPr="00077AB3" w:rsidRDefault="00893C3F" w:rsidP="00356CD1">
            <w:pPr>
              <w:jc w:val="both"/>
            </w:pPr>
          </w:p>
        </w:tc>
      </w:tr>
      <w:tr w:rsidR="00893C3F" w:rsidRPr="00077AB3" w:rsidTr="00356CD1">
        <w:tblPrEx>
          <w:tblCellMar>
            <w:left w:w="108" w:type="dxa"/>
            <w:right w:w="108" w:type="dxa"/>
          </w:tblCellMar>
          <w:tblLook w:val="01E0"/>
        </w:tblPrEx>
        <w:trPr>
          <w:gridAfter w:val="1"/>
          <w:wAfter w:w="23" w:type="dxa"/>
          <w:trHeight w:val="170"/>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jc w:val="both"/>
            </w:pPr>
            <w:proofErr w:type="gramStart"/>
            <w:r w:rsidRPr="00077AB3">
              <w:t>1.</w:t>
            </w:r>
            <w:proofErr w:type="gramEnd"/>
            <w:r w:rsidRPr="00077AB3">
              <w:t xml:space="preserve">MELLO, Dorival A.e WATANABE, </w:t>
            </w:r>
            <w:proofErr w:type="spellStart"/>
            <w:r w:rsidRPr="00077AB3">
              <w:t>Renate</w:t>
            </w:r>
            <w:proofErr w:type="spellEnd"/>
            <w:r w:rsidRPr="00077AB3">
              <w:t xml:space="preserve"> G. Vetores e uma Iniciação à Geometria Analítica. São Paulo: 2005.185p.</w:t>
            </w:r>
            <w:r w:rsidRPr="00077AB3">
              <w:br/>
            </w:r>
            <w:proofErr w:type="gramStart"/>
            <w:r w:rsidRPr="00077AB3">
              <w:t>2.</w:t>
            </w:r>
            <w:proofErr w:type="gramEnd"/>
            <w:r w:rsidRPr="00077AB3">
              <w:t xml:space="preserve">BOULOS, Paulo e OLIVEIRA, Ivan C. Geometria Analítica – Um tratamento vetorial. São Paulo: Mc </w:t>
            </w:r>
            <w:proofErr w:type="spellStart"/>
            <w:r w:rsidRPr="00077AB3">
              <w:t>Graw-Hill</w:t>
            </w:r>
            <w:proofErr w:type="spellEnd"/>
            <w:r w:rsidRPr="00077AB3">
              <w:t>, 1986. 382p.</w:t>
            </w:r>
            <w:r w:rsidRPr="00077AB3">
              <w:br/>
            </w:r>
            <w:proofErr w:type="gramStart"/>
            <w:r w:rsidRPr="00077AB3">
              <w:t>3.</w:t>
            </w:r>
            <w:proofErr w:type="gramEnd"/>
            <w:r w:rsidRPr="00077AB3">
              <w:t xml:space="preserve">VINTERLE, Paulo. Vetores e Geometria Analítica. São Paulo: </w:t>
            </w:r>
            <w:proofErr w:type="spellStart"/>
            <w:r w:rsidRPr="00077AB3">
              <w:t>Makron</w:t>
            </w:r>
            <w:proofErr w:type="spellEnd"/>
            <w:r w:rsidRPr="00077AB3">
              <w:t xml:space="preserve"> Books, 2000. 232 p.</w:t>
            </w:r>
            <w:r w:rsidRPr="00077AB3">
              <w:br/>
            </w:r>
            <w:proofErr w:type="gramStart"/>
            <w:r w:rsidRPr="00077AB3">
              <w:t>4.</w:t>
            </w:r>
            <w:proofErr w:type="gramEnd"/>
            <w:r w:rsidRPr="00077AB3">
              <w:t>LIMA, Roberto de B. Elementos de Álgebra Vetorial. São Paulo: Nacional, 1974. 158 p.</w:t>
            </w:r>
            <w:r w:rsidRPr="00077AB3">
              <w:br/>
            </w:r>
            <w:proofErr w:type="gramStart"/>
            <w:r w:rsidRPr="00077AB3">
              <w:t>5.</w:t>
            </w:r>
            <w:proofErr w:type="gramEnd"/>
            <w:r w:rsidRPr="00077AB3">
              <w:t>LIMA, Roberto de B. Elementos de Geometria Analítica.São Paulo: Nacional, 1973. 174 p.</w:t>
            </w:r>
          </w:p>
        </w:tc>
      </w:tr>
    </w:tbl>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0" type="#_x0000_t75" style="width:34pt;height:39.65pt" o:ole="" fillcolor="window">
                  <v:imagedata r:id="rId5" o:title=""/>
                </v:shape>
                <o:OLEObject Type="Embed" ProgID="MSDraw" ShapeID="_x0000_i1030" DrawAspect="Content" ObjectID="_1427535088" r:id="rId11">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Métodos Matemáticos para Engenharia Mecânica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TE-04155</w:t>
            </w:r>
          </w:p>
        </w:tc>
        <w:tc>
          <w:tcPr>
            <w:tcW w:w="2232" w:type="dxa"/>
          </w:tcPr>
          <w:p w:rsidR="00893C3F" w:rsidRPr="00077AB3" w:rsidRDefault="00893C3F" w:rsidP="00356CD1">
            <w:r w:rsidRPr="00077AB3">
              <w:t>Bloco V</w:t>
            </w:r>
          </w:p>
        </w:tc>
        <w:tc>
          <w:tcPr>
            <w:tcW w:w="2361" w:type="dxa"/>
            <w:gridSpan w:val="3"/>
          </w:tcPr>
          <w:p w:rsidR="00893C3F" w:rsidRPr="00077AB3" w:rsidRDefault="00893C3F" w:rsidP="00356CD1">
            <w:r w:rsidRPr="00077AB3">
              <w:t>Tópicos de Matemática</w:t>
            </w:r>
          </w:p>
        </w:tc>
        <w:tc>
          <w:tcPr>
            <w:tcW w:w="2103"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pStyle w:val="Cabealho"/>
              <w:tabs>
                <w:tab w:val="clear" w:pos="4419"/>
                <w:tab w:val="clear" w:pos="8838"/>
              </w:tabs>
              <w:jc w:val="both"/>
            </w:pPr>
            <w:r w:rsidRPr="00077AB3">
              <w:t>Séries: Séries de Fourier e Aplicações. Funções Especiais para Engenharia: Função Gama, Função Beta e outras funções especiais. Solução Analítica de equações diferenciais parciais: método de separação de variáveis, método da transformação integral e aplicações. Solução Numérica de equações diferenciais ordinárias e parciais: métodos de Diferenças Finitas</w:t>
            </w:r>
            <w:proofErr w:type="gramStart"/>
            <w:r w:rsidRPr="00077AB3">
              <w:t>, Range</w:t>
            </w:r>
            <w:proofErr w:type="gramEnd"/>
            <w:r w:rsidRPr="00077AB3">
              <w:t xml:space="preserve"> </w:t>
            </w:r>
            <w:proofErr w:type="spellStart"/>
            <w:r w:rsidRPr="00077AB3">
              <w:t>Kutta</w:t>
            </w:r>
            <w:proofErr w:type="spellEnd"/>
            <w:r w:rsidRPr="00077AB3">
              <w:t xml:space="preserve">, </w:t>
            </w:r>
            <w:proofErr w:type="spellStart"/>
            <w:r w:rsidRPr="00077AB3">
              <w:t>Cranck</w:t>
            </w:r>
            <w:proofErr w:type="spellEnd"/>
            <w:r w:rsidRPr="00077AB3">
              <w:t xml:space="preserve"> Nicholson, método implícito, explicito, combinado e aplicações. Prática: desenvolvimento de algoritmos e programas computacionais de métodos numéricos.</w:t>
            </w:r>
          </w:p>
        </w:tc>
      </w:tr>
      <w:tr w:rsidR="00893C3F" w:rsidRPr="00077AB3" w:rsidTr="00356CD1">
        <w:tblPrEx>
          <w:tblCellMar>
            <w:left w:w="108" w:type="dxa"/>
            <w:right w:w="108" w:type="dxa"/>
          </w:tblCellMar>
          <w:tblLook w:val="01E0"/>
        </w:tblPrEx>
        <w:trPr>
          <w:gridAfter w:val="1"/>
          <w:wAfter w:w="23" w:type="dxa"/>
          <w:trHeight w:val="170"/>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tabs>
                <w:tab w:val="num" w:pos="720"/>
              </w:tabs>
              <w:suppressAutoHyphens w:val="0"/>
              <w:autoSpaceDE w:val="0"/>
              <w:autoSpaceDN w:val="0"/>
              <w:adjustRightInd w:val="0"/>
              <w:jc w:val="both"/>
            </w:pPr>
            <w:proofErr w:type="gramStart"/>
            <w:r w:rsidRPr="00077AB3">
              <w:t>1.</w:t>
            </w:r>
            <w:proofErr w:type="gramEnd"/>
            <w:r w:rsidRPr="00077AB3">
              <w:t xml:space="preserve">Oliveira, </w:t>
            </w:r>
            <w:proofErr w:type="spellStart"/>
            <w:r w:rsidRPr="00077AB3">
              <w:t>E.C.</w:t>
            </w:r>
            <w:proofErr w:type="spellEnd"/>
            <w:r w:rsidRPr="00077AB3">
              <w:t xml:space="preserve">, </w:t>
            </w:r>
            <w:proofErr w:type="spellStart"/>
            <w:r w:rsidRPr="00077AB3">
              <w:t>Tygel</w:t>
            </w:r>
            <w:proofErr w:type="spellEnd"/>
            <w:r w:rsidRPr="00077AB3">
              <w:t>, M.: Métodos Matemáticos para Engenharia, SBMAC, São Carlos, 2001.</w:t>
            </w:r>
          </w:p>
          <w:p w:rsidR="00893C3F" w:rsidRPr="00077AB3" w:rsidRDefault="00893C3F" w:rsidP="00356CD1">
            <w:pPr>
              <w:tabs>
                <w:tab w:val="num" w:pos="720"/>
              </w:tabs>
              <w:suppressAutoHyphens w:val="0"/>
              <w:autoSpaceDE w:val="0"/>
              <w:autoSpaceDN w:val="0"/>
              <w:adjustRightInd w:val="0"/>
              <w:jc w:val="both"/>
            </w:pPr>
            <w:proofErr w:type="gramStart"/>
            <w:r w:rsidRPr="00077AB3">
              <w:t>2.</w:t>
            </w:r>
            <w:proofErr w:type="gramEnd"/>
            <w:r w:rsidRPr="00077AB3">
              <w:t xml:space="preserve">Oliveira, </w:t>
            </w:r>
            <w:proofErr w:type="spellStart"/>
            <w:r w:rsidRPr="00077AB3">
              <w:t>E.C.</w:t>
            </w:r>
            <w:proofErr w:type="spellEnd"/>
            <w:r w:rsidRPr="00077AB3">
              <w:t xml:space="preserve">, </w:t>
            </w:r>
            <w:proofErr w:type="spellStart"/>
            <w:r w:rsidRPr="00077AB3">
              <w:t>Maiorino</w:t>
            </w:r>
            <w:proofErr w:type="spellEnd"/>
            <w:r w:rsidRPr="00077AB3">
              <w:t xml:space="preserve">, </w:t>
            </w:r>
            <w:proofErr w:type="spellStart"/>
            <w:r w:rsidRPr="00077AB3">
              <w:t>J.E.</w:t>
            </w:r>
            <w:proofErr w:type="spellEnd"/>
            <w:r w:rsidRPr="00077AB3">
              <w:t>: Introdução aos Métodos da Matemática Aplicada, UNICAMP, Campinas, 1997.</w:t>
            </w:r>
          </w:p>
          <w:p w:rsidR="00893C3F" w:rsidRPr="00077AB3" w:rsidRDefault="00893C3F" w:rsidP="00356CD1">
            <w:pPr>
              <w:tabs>
                <w:tab w:val="num" w:pos="720"/>
              </w:tabs>
              <w:suppressAutoHyphens w:val="0"/>
              <w:autoSpaceDE w:val="0"/>
              <w:autoSpaceDN w:val="0"/>
              <w:adjustRightInd w:val="0"/>
              <w:jc w:val="both"/>
            </w:pPr>
            <w:proofErr w:type="gramStart"/>
            <w:r w:rsidRPr="00077AB3">
              <w:t>3.</w:t>
            </w:r>
            <w:proofErr w:type="spellStart"/>
            <w:proofErr w:type="gramEnd"/>
            <w:r w:rsidRPr="00077AB3">
              <w:t>Zill</w:t>
            </w:r>
            <w:proofErr w:type="spellEnd"/>
            <w:r w:rsidRPr="00077AB3">
              <w:t xml:space="preserve">, </w:t>
            </w:r>
            <w:proofErr w:type="spellStart"/>
            <w:r w:rsidRPr="00077AB3">
              <w:t>D.G.</w:t>
            </w:r>
            <w:proofErr w:type="spellEnd"/>
            <w:r w:rsidRPr="00077AB3">
              <w:t xml:space="preserve">: Equações Diferenciais com Aplicações em Modelagem, Pioneira </w:t>
            </w:r>
            <w:proofErr w:type="spellStart"/>
            <w:r w:rsidRPr="00077AB3">
              <w:t>Thonson</w:t>
            </w:r>
            <w:proofErr w:type="spellEnd"/>
            <w:r w:rsidRPr="00077AB3">
              <w:t xml:space="preserve"> </w:t>
            </w:r>
            <w:proofErr w:type="spellStart"/>
            <w:r w:rsidRPr="00077AB3">
              <w:t>Learning</w:t>
            </w:r>
            <w:proofErr w:type="spellEnd"/>
            <w:r w:rsidRPr="00077AB3">
              <w:t>, São Paulo, 2003.</w:t>
            </w:r>
          </w:p>
          <w:p w:rsidR="00893C3F" w:rsidRPr="00523C24" w:rsidRDefault="00893C3F" w:rsidP="00356CD1">
            <w:pPr>
              <w:tabs>
                <w:tab w:val="num" w:pos="720"/>
              </w:tabs>
              <w:suppressAutoHyphens w:val="0"/>
              <w:autoSpaceDE w:val="0"/>
              <w:autoSpaceDN w:val="0"/>
              <w:adjustRightInd w:val="0"/>
              <w:jc w:val="both"/>
              <w:rPr>
                <w:lang w:val="en-US"/>
              </w:rPr>
            </w:pPr>
            <w:proofErr w:type="gramStart"/>
            <w:r w:rsidRPr="00523C24">
              <w:rPr>
                <w:lang w:val="en-US"/>
              </w:rPr>
              <w:t>4.Conte</w:t>
            </w:r>
            <w:proofErr w:type="gramEnd"/>
            <w:r w:rsidRPr="00523C24">
              <w:rPr>
                <w:lang w:val="en-US"/>
              </w:rPr>
              <w:t>, S.D., Boor, C.: Elementary Numerical Analysis: An Algorithmic Approach, McGraw-Hill, 1981.</w:t>
            </w:r>
          </w:p>
          <w:p w:rsidR="00893C3F" w:rsidRPr="00077AB3" w:rsidRDefault="00893C3F" w:rsidP="00356CD1">
            <w:pPr>
              <w:tabs>
                <w:tab w:val="num" w:pos="720"/>
              </w:tabs>
              <w:suppressAutoHyphens w:val="0"/>
              <w:autoSpaceDE w:val="0"/>
              <w:autoSpaceDN w:val="0"/>
              <w:adjustRightInd w:val="0"/>
              <w:jc w:val="both"/>
            </w:pPr>
            <w:proofErr w:type="gramStart"/>
            <w:r w:rsidRPr="00077AB3">
              <w:t>5.</w:t>
            </w:r>
            <w:proofErr w:type="spellStart"/>
            <w:proofErr w:type="gramEnd"/>
            <w:r w:rsidRPr="00077AB3">
              <w:t>Iório</w:t>
            </w:r>
            <w:proofErr w:type="spellEnd"/>
            <w:r w:rsidRPr="00077AB3">
              <w:t xml:space="preserve">, </w:t>
            </w:r>
            <w:proofErr w:type="spellStart"/>
            <w:r w:rsidRPr="00077AB3">
              <w:t>V.M.</w:t>
            </w:r>
            <w:proofErr w:type="spellEnd"/>
            <w:r w:rsidRPr="00077AB3">
              <w:t>: EDP: Um Curso de Graduação, IMPA, Rio de Janeiro, 2001.</w:t>
            </w:r>
          </w:p>
          <w:p w:rsidR="00893C3F" w:rsidRPr="00077AB3" w:rsidRDefault="00893C3F" w:rsidP="00356CD1">
            <w:pPr>
              <w:jc w:val="both"/>
            </w:pPr>
            <w:proofErr w:type="gramStart"/>
            <w:r w:rsidRPr="00077AB3">
              <w:t>6.</w:t>
            </w:r>
            <w:proofErr w:type="gramEnd"/>
            <w:r w:rsidRPr="00077AB3">
              <w:t>Cunha, C.: Métodos numéricos para as engenharias e ciências aplicadas, Unicamp, Campinas, 1993.</w:t>
            </w:r>
          </w:p>
        </w:tc>
      </w:tr>
    </w:tbl>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p w:rsidR="00893C3F" w:rsidRPr="00077AB3" w:rsidRDefault="00893C3F" w:rsidP="00893C3F">
      <w:pPr>
        <w:pStyle w:val="Cabealho"/>
        <w:tabs>
          <w:tab w:val="clear" w:pos="4419"/>
          <w:tab w:val="clear" w:pos="8838"/>
        </w:tabs>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1" type="#_x0000_t75" style="width:34pt;height:39.65pt" o:ole="" fillcolor="window">
                  <v:imagedata r:id="rId5" o:title=""/>
                </v:shape>
                <o:OLEObject Type="Embed" ProgID="MSDraw" ShapeID="_x0000_i1031" DrawAspect="Content" ObjectID="_1427535089" r:id="rId12">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Física Fundamental 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EN-02147</w:t>
            </w:r>
          </w:p>
        </w:tc>
        <w:tc>
          <w:tcPr>
            <w:tcW w:w="2232" w:type="dxa"/>
          </w:tcPr>
          <w:p w:rsidR="00893C3F" w:rsidRPr="00077AB3" w:rsidRDefault="00893C3F" w:rsidP="00356CD1">
            <w:r w:rsidRPr="00077AB3">
              <w:t>Bloco II</w:t>
            </w:r>
          </w:p>
        </w:tc>
        <w:tc>
          <w:tcPr>
            <w:tcW w:w="2232" w:type="dxa"/>
            <w:gridSpan w:val="3"/>
          </w:tcPr>
          <w:p w:rsidR="00893C3F" w:rsidRPr="00077AB3" w:rsidRDefault="00893C3F" w:rsidP="00356CD1"/>
        </w:tc>
        <w:tc>
          <w:tcPr>
            <w:tcW w:w="2232" w:type="dxa"/>
            <w:gridSpan w:val="3"/>
          </w:tcPr>
          <w:p w:rsidR="00893C3F" w:rsidRPr="00077AB3" w:rsidRDefault="00893C3F" w:rsidP="00356CD1">
            <w:r w:rsidRPr="00077AB3">
              <w:t>Física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Introdução. Vetores. Centro de massa. Equilíbrio de uma partícula. Movimento curvilíneo geral de um plano. Movimento relativo de translação uniforme. Quantidade de movimento. Sistemas com massa variável. Forças centrais. Trabalho. Conservação da energia de uma partícula. Movimento sob a ação de forças centrais conservativas. Crítica do conceito de energia. Movimento do centro de massa de um sistema de partículas. Colisões.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23"/>
              </w:numPr>
              <w:suppressAutoHyphens w:val="0"/>
              <w:ind w:hanging="720"/>
              <w:jc w:val="both"/>
            </w:pPr>
            <w:proofErr w:type="spellStart"/>
            <w:proofErr w:type="gramStart"/>
            <w:r w:rsidRPr="00077AB3">
              <w:t>Halliday</w:t>
            </w:r>
            <w:proofErr w:type="spellEnd"/>
            <w:r w:rsidRPr="00077AB3">
              <w:t>,</w:t>
            </w:r>
            <w:proofErr w:type="spellStart"/>
            <w:proofErr w:type="gramEnd"/>
            <w:r w:rsidRPr="00077AB3">
              <w:t>D.J.</w:t>
            </w:r>
            <w:proofErr w:type="spellEnd"/>
            <w:r w:rsidRPr="00077AB3">
              <w:t xml:space="preserve">, Walker, </w:t>
            </w:r>
            <w:proofErr w:type="spellStart"/>
            <w:r w:rsidRPr="00077AB3">
              <w:t>R.R.</w:t>
            </w:r>
            <w:proofErr w:type="spellEnd"/>
            <w:r w:rsidRPr="00077AB3">
              <w:t>: Fundamentos de Física: Mecânica. Vol. 1, 6a edição, LTC, 2002.</w:t>
            </w:r>
          </w:p>
          <w:p w:rsidR="00893C3F" w:rsidRPr="00077AB3" w:rsidRDefault="00893C3F" w:rsidP="00356CD1">
            <w:pPr>
              <w:numPr>
                <w:ilvl w:val="0"/>
                <w:numId w:val="23"/>
              </w:numPr>
              <w:suppressAutoHyphens w:val="0"/>
              <w:ind w:hanging="720"/>
              <w:jc w:val="both"/>
            </w:pPr>
            <w:proofErr w:type="spellStart"/>
            <w:r w:rsidRPr="00077AB3">
              <w:t>Tipler</w:t>
            </w:r>
            <w:proofErr w:type="spellEnd"/>
            <w:r w:rsidRPr="00077AB3">
              <w:t xml:space="preserve">, </w:t>
            </w:r>
            <w:proofErr w:type="spellStart"/>
            <w:r w:rsidRPr="00077AB3">
              <w:t>P.A.</w:t>
            </w:r>
            <w:proofErr w:type="spellEnd"/>
            <w:r w:rsidRPr="00077AB3">
              <w:t>: Física: Mecânica, Oscilações e Ondas e Termodinâmica. Vol. 1, 4a edição, LTC, 2002.</w:t>
            </w:r>
          </w:p>
          <w:p w:rsidR="00893C3F" w:rsidRPr="00077AB3" w:rsidRDefault="00893C3F" w:rsidP="00356CD1">
            <w:pPr>
              <w:numPr>
                <w:ilvl w:val="0"/>
                <w:numId w:val="23"/>
              </w:numPr>
              <w:suppressAutoHyphens w:val="0"/>
              <w:ind w:hanging="720"/>
              <w:jc w:val="both"/>
            </w:pPr>
            <w:proofErr w:type="spellStart"/>
            <w:r w:rsidRPr="00077AB3">
              <w:t>Veit</w:t>
            </w:r>
            <w:proofErr w:type="spellEnd"/>
            <w:r w:rsidRPr="00077AB3">
              <w:t xml:space="preserve">, </w:t>
            </w:r>
            <w:proofErr w:type="spellStart"/>
            <w:r w:rsidRPr="00077AB3">
              <w:t>E.A.</w:t>
            </w:r>
            <w:proofErr w:type="spellEnd"/>
            <w:r w:rsidRPr="00077AB3">
              <w:t xml:space="preserve">, </w:t>
            </w:r>
            <w:proofErr w:type="spellStart"/>
            <w:r w:rsidRPr="00077AB3">
              <w:t>Mors</w:t>
            </w:r>
            <w:proofErr w:type="spellEnd"/>
            <w:r w:rsidRPr="00077AB3">
              <w:t xml:space="preserve">, </w:t>
            </w:r>
            <w:proofErr w:type="spellStart"/>
            <w:r w:rsidRPr="00077AB3">
              <w:t>P.M.</w:t>
            </w:r>
            <w:proofErr w:type="spellEnd"/>
            <w:r w:rsidRPr="00077AB3">
              <w:t>: Física geral universitária: mecânica. Instituto de Física da UFRGS, 1999.</w:t>
            </w:r>
          </w:p>
        </w:tc>
      </w:tr>
    </w:tbl>
    <w:p w:rsidR="00893C3F" w:rsidRPr="00077AB3" w:rsidRDefault="00893C3F" w:rsidP="00893C3F">
      <w:pPr>
        <w:pStyle w:val="Rodap"/>
        <w:tabs>
          <w:tab w:val="clear" w:pos="4419"/>
          <w:tab w:val="clear" w:pos="8838"/>
        </w:tabs>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2" type="#_x0000_t75" style="width:34pt;height:39.65pt" o:ole="" fillcolor="window">
                  <v:imagedata r:id="rId5" o:title=""/>
                </v:shape>
                <o:OLEObject Type="Embed" ProgID="MSDraw" ShapeID="_x0000_i1032" DrawAspect="Content" ObjectID="_1427535090" r:id="rId13">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lastRenderedPageBreak/>
              <w:t>Física Fundamental II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r w:rsidRPr="00077AB3">
              <w:t>Semanal</w:t>
            </w:r>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r w:rsidRPr="00077AB3">
              <w:t>Semestral</w:t>
            </w:r>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pPr>
              <w:ind w:left="252" w:hanging="252"/>
            </w:pPr>
            <w:r w:rsidRPr="00077AB3">
              <w:t>EN-02148</w:t>
            </w:r>
          </w:p>
        </w:tc>
        <w:tc>
          <w:tcPr>
            <w:tcW w:w="2232" w:type="dxa"/>
          </w:tcPr>
          <w:p w:rsidR="00893C3F" w:rsidRPr="00077AB3" w:rsidRDefault="00893C3F" w:rsidP="00356CD1">
            <w:r w:rsidRPr="00077AB3">
              <w:t>Bloco III</w:t>
            </w:r>
          </w:p>
        </w:tc>
        <w:tc>
          <w:tcPr>
            <w:tcW w:w="2232" w:type="dxa"/>
            <w:gridSpan w:val="3"/>
          </w:tcPr>
          <w:p w:rsidR="00893C3F" w:rsidRPr="00077AB3" w:rsidRDefault="00893C3F" w:rsidP="00356CD1">
            <w:r w:rsidRPr="00077AB3">
              <w:t>Física Fundamental I</w:t>
            </w:r>
          </w:p>
        </w:tc>
        <w:tc>
          <w:tcPr>
            <w:tcW w:w="2232" w:type="dxa"/>
            <w:gridSpan w:val="3"/>
          </w:tcPr>
          <w:p w:rsidR="00893C3F" w:rsidRPr="00077AB3" w:rsidRDefault="00893C3F" w:rsidP="00356CD1">
            <w:r w:rsidRPr="00077AB3">
              <w:t>Física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 Oscilações. Gravitação. Estática dos Fluidos. Dinâmica dos Fluidos. Ondas </w:t>
            </w:r>
            <w:smartTag w:uri="urn:schemas-microsoft-com:office:smarttags" w:element="PersonName">
              <w:smartTagPr>
                <w:attr w:name="ProductID" w:val="em Meios El￡sticos. Ondas"/>
              </w:smartTagPr>
              <w:r w:rsidRPr="00077AB3">
                <w:t>em Meios Elásticos. Ondas</w:t>
              </w:r>
            </w:smartTag>
            <w:r w:rsidRPr="00077AB3">
              <w:t xml:space="preserve"> Sonoras. Temperatura. Calor e Primeira lei da Termodinâmica. Teoria Cinética dos Gases. Entropia e Segunda Lei da Termodinâmica. Tópicos Suplementares. Teoria de Erros. Gráficos e Movimento Periódico.</w:t>
            </w:r>
          </w:p>
        </w:tc>
      </w:tr>
      <w:tr w:rsidR="00893C3F" w:rsidRPr="00077AB3" w:rsidTr="00356CD1">
        <w:tblPrEx>
          <w:tblCellMar>
            <w:left w:w="108" w:type="dxa"/>
            <w:right w:w="108" w:type="dxa"/>
          </w:tblCellMar>
          <w:tblLook w:val="01E0"/>
        </w:tblPrEx>
        <w:trPr>
          <w:gridAfter w:val="1"/>
          <w:wAfter w:w="23" w:type="dxa"/>
          <w:trHeight w:val="665"/>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ind w:left="252" w:hanging="252"/>
            </w:pPr>
            <w:r w:rsidRPr="00077AB3">
              <w:t xml:space="preserve">1. </w:t>
            </w:r>
            <w:proofErr w:type="spellStart"/>
            <w:proofErr w:type="gramStart"/>
            <w:r w:rsidRPr="00077AB3">
              <w:t>Halliday</w:t>
            </w:r>
            <w:proofErr w:type="spellEnd"/>
            <w:r w:rsidRPr="00077AB3">
              <w:t>,</w:t>
            </w:r>
            <w:proofErr w:type="spellStart"/>
            <w:proofErr w:type="gramEnd"/>
            <w:r w:rsidRPr="00077AB3">
              <w:t>D.J.</w:t>
            </w:r>
            <w:proofErr w:type="spellEnd"/>
            <w:r w:rsidRPr="00077AB3">
              <w:t xml:space="preserve">, Walker, </w:t>
            </w:r>
            <w:proofErr w:type="spellStart"/>
            <w:r w:rsidRPr="00077AB3">
              <w:t>R.R.</w:t>
            </w:r>
            <w:proofErr w:type="spellEnd"/>
            <w:r w:rsidRPr="00077AB3">
              <w:t>: Fundamentos de Física: Gravitação, Ondas e Termodinâmica. Vol. 2, 6a edição, LTC, 2002.</w:t>
            </w:r>
          </w:p>
          <w:p w:rsidR="00893C3F" w:rsidRPr="00077AB3" w:rsidRDefault="00893C3F" w:rsidP="00356CD1">
            <w:pPr>
              <w:jc w:val="both"/>
            </w:pPr>
            <w:r w:rsidRPr="00077AB3">
              <w:t xml:space="preserve">2. </w:t>
            </w:r>
            <w:proofErr w:type="spellStart"/>
            <w:r w:rsidRPr="00077AB3">
              <w:t>Tipler</w:t>
            </w:r>
            <w:proofErr w:type="spellEnd"/>
            <w:r w:rsidRPr="00077AB3">
              <w:t xml:space="preserve">, </w:t>
            </w:r>
            <w:proofErr w:type="spellStart"/>
            <w:r w:rsidRPr="00077AB3">
              <w:t>P.A.</w:t>
            </w:r>
            <w:proofErr w:type="spellEnd"/>
            <w:r w:rsidRPr="00077AB3">
              <w:t>: Física: Mecânica, Oscilações e Ondas e Termodinâmica. Vol. 1, 4a edição, LTC, 2002.</w:t>
            </w:r>
          </w:p>
        </w:tc>
      </w:tr>
    </w:tbl>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p w:rsidR="00893C3F" w:rsidRPr="00077AB3" w:rsidRDefault="00893C3F" w:rsidP="00893C3F">
      <w:pPr>
        <w:pStyle w:val="Rodap"/>
        <w:tabs>
          <w:tab w:val="clear" w:pos="4419"/>
          <w:tab w:val="clear" w:pos="8838"/>
        </w:tabs>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3" type="#_x0000_t75" style="width:34pt;height:39.65pt" o:ole="" fillcolor="window">
                  <v:imagedata r:id="rId5" o:title=""/>
                </v:shape>
                <o:OLEObject Type="Embed" ProgID="MSDraw" ShapeID="_x0000_i1033" DrawAspect="Content" ObjectID="_1427535091" r:id="rId14">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Física Fundamental III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r w:rsidRPr="00077AB3">
              <w:t>Semanal</w:t>
            </w:r>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r w:rsidRPr="00077AB3">
              <w:t>Semestral</w:t>
            </w:r>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EN-149</w:t>
            </w:r>
          </w:p>
        </w:tc>
        <w:tc>
          <w:tcPr>
            <w:tcW w:w="2232" w:type="dxa"/>
          </w:tcPr>
          <w:p w:rsidR="00893C3F" w:rsidRPr="00077AB3" w:rsidRDefault="00893C3F" w:rsidP="00356CD1">
            <w:r w:rsidRPr="00077AB3">
              <w:t>Bloco IV</w:t>
            </w:r>
          </w:p>
        </w:tc>
        <w:tc>
          <w:tcPr>
            <w:tcW w:w="2232" w:type="dxa"/>
            <w:gridSpan w:val="3"/>
          </w:tcPr>
          <w:p w:rsidR="00893C3F" w:rsidRPr="00077AB3" w:rsidRDefault="00893C3F" w:rsidP="00356CD1">
            <w:r w:rsidRPr="00077AB3">
              <w:t>Física Fundamental II</w:t>
            </w:r>
          </w:p>
        </w:tc>
        <w:tc>
          <w:tcPr>
            <w:tcW w:w="2232" w:type="dxa"/>
            <w:gridSpan w:val="3"/>
          </w:tcPr>
          <w:p w:rsidR="00893C3F" w:rsidRPr="00077AB3" w:rsidRDefault="00893C3F" w:rsidP="00356CD1">
            <w:r w:rsidRPr="00077AB3">
              <w:t>Física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ind w:left="252" w:hanging="252"/>
              <w:jc w:val="both"/>
            </w:pPr>
            <w:r w:rsidRPr="00077AB3">
              <w:t xml:space="preserve">     Interação elétrica. Interação magnética. Campos eletromagnéticos estáticos. O campo elétrico. O campo</w:t>
            </w:r>
            <w:proofErr w:type="gramStart"/>
            <w:r w:rsidRPr="00077AB3">
              <w:t xml:space="preserve">  </w:t>
            </w:r>
            <w:proofErr w:type="gramEnd"/>
            <w:r w:rsidRPr="00077AB3">
              <w:t xml:space="preserve">magnético. Campos eletromagnéticos dependentes do tempo. Oscilações eletromagnéticas. Correntes alternadas. As equações de Maxwell. Ondas eletromagnéticas. Natureza e propagação da luz. Reflexão e </w:t>
            </w:r>
            <w:proofErr w:type="gramStart"/>
            <w:r w:rsidRPr="00077AB3">
              <w:t>refração.</w:t>
            </w:r>
            <w:proofErr w:type="gramEnd"/>
            <w:r w:rsidRPr="00077AB3">
              <w:t>-ondas esféricas e superfícies esféricas. Interferência. Difração. Redes de difração e espectros. Polarização. A luz e a física quântica. Ondas e partículas.</w:t>
            </w:r>
          </w:p>
          <w:p w:rsidR="00893C3F" w:rsidRPr="00077AB3" w:rsidRDefault="00893C3F" w:rsidP="00356CD1">
            <w:pPr>
              <w:pStyle w:val="Corpodetexto"/>
              <w:tabs>
                <w:tab w:val="left" w:pos="9815"/>
              </w:tabs>
              <w:jc w:val="both"/>
            </w:pP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lastRenderedPageBreak/>
              <w:t>Bibliografia</w:t>
            </w:r>
          </w:p>
          <w:p w:rsidR="00893C3F" w:rsidRPr="00077AB3" w:rsidRDefault="00893C3F" w:rsidP="00356CD1">
            <w:pPr>
              <w:suppressAutoHyphens w:val="0"/>
              <w:jc w:val="both"/>
            </w:pPr>
            <w:proofErr w:type="gramStart"/>
            <w:r w:rsidRPr="00077AB3">
              <w:t>1.</w:t>
            </w:r>
            <w:proofErr w:type="spellStart"/>
            <w:proofErr w:type="gramEnd"/>
            <w:r w:rsidRPr="00077AB3">
              <w:t>Halliday</w:t>
            </w:r>
            <w:proofErr w:type="spellEnd"/>
            <w:r w:rsidRPr="00077AB3">
              <w:t xml:space="preserve">, </w:t>
            </w:r>
            <w:proofErr w:type="spellStart"/>
            <w:r w:rsidRPr="00077AB3">
              <w:t>D.J.</w:t>
            </w:r>
            <w:proofErr w:type="spellEnd"/>
            <w:r w:rsidRPr="00077AB3">
              <w:t xml:space="preserve">, Walker, </w:t>
            </w:r>
            <w:proofErr w:type="spellStart"/>
            <w:r w:rsidRPr="00077AB3">
              <w:t>R.R.</w:t>
            </w:r>
            <w:proofErr w:type="spellEnd"/>
            <w:r w:rsidRPr="00077AB3">
              <w:t>: Fundamentos de Física: Eletromagnetismo. Vol. 3, 6a edição, LTC, 2002.</w:t>
            </w:r>
          </w:p>
          <w:p w:rsidR="00893C3F" w:rsidRPr="00077AB3" w:rsidRDefault="00893C3F" w:rsidP="00356CD1">
            <w:pPr>
              <w:suppressAutoHyphens w:val="0"/>
              <w:jc w:val="both"/>
            </w:pPr>
            <w:proofErr w:type="gramStart"/>
            <w:r w:rsidRPr="00077AB3">
              <w:t>2.</w:t>
            </w:r>
            <w:proofErr w:type="spellStart"/>
            <w:proofErr w:type="gramEnd"/>
            <w:r w:rsidRPr="00077AB3">
              <w:t>Halliday</w:t>
            </w:r>
            <w:proofErr w:type="spellEnd"/>
            <w:r w:rsidRPr="00077AB3">
              <w:t xml:space="preserve">, </w:t>
            </w:r>
            <w:proofErr w:type="spellStart"/>
            <w:r w:rsidRPr="00077AB3">
              <w:t>D.J.</w:t>
            </w:r>
            <w:proofErr w:type="spellEnd"/>
            <w:r w:rsidRPr="00077AB3">
              <w:t xml:space="preserve">, Walker, </w:t>
            </w:r>
            <w:proofErr w:type="spellStart"/>
            <w:r w:rsidRPr="00077AB3">
              <w:t>R.R.</w:t>
            </w:r>
            <w:proofErr w:type="spellEnd"/>
            <w:r w:rsidRPr="00077AB3">
              <w:t>: Fundamentos de Física: Óptica e Física Moderna. Vol. 4, 6a edição, LTC, 2002.</w:t>
            </w:r>
          </w:p>
          <w:p w:rsidR="00893C3F" w:rsidRPr="00077AB3" w:rsidRDefault="00893C3F" w:rsidP="00356CD1">
            <w:pPr>
              <w:suppressAutoHyphens w:val="0"/>
              <w:jc w:val="both"/>
            </w:pPr>
            <w:proofErr w:type="gramStart"/>
            <w:r w:rsidRPr="00077AB3">
              <w:t>3.</w:t>
            </w:r>
            <w:proofErr w:type="spellStart"/>
            <w:proofErr w:type="gramEnd"/>
            <w:r w:rsidRPr="00077AB3">
              <w:t>Tipler</w:t>
            </w:r>
            <w:proofErr w:type="spellEnd"/>
            <w:r w:rsidRPr="00077AB3">
              <w:t xml:space="preserve">, </w:t>
            </w:r>
            <w:proofErr w:type="spellStart"/>
            <w:r w:rsidRPr="00077AB3">
              <w:t>P.A.</w:t>
            </w:r>
            <w:proofErr w:type="spellEnd"/>
            <w:r w:rsidRPr="00077AB3">
              <w:t>: Física: Eletricidade, Magnetismo e Óptica. Vol. 2, 4a edição, LTC, 2002.</w:t>
            </w:r>
          </w:p>
        </w:tc>
      </w:tr>
    </w:tbl>
    <w:p w:rsidR="00893C3F" w:rsidRPr="00077AB3" w:rsidRDefault="00893C3F" w:rsidP="00893C3F">
      <w:pPr>
        <w:pStyle w:val="Rodap"/>
        <w:tabs>
          <w:tab w:val="clear" w:pos="4419"/>
          <w:tab w:val="clear" w:pos="8838"/>
        </w:tabs>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4" type="#_x0000_t75" style="width:34pt;height:39.65pt" o:ole="" fillcolor="window">
                  <v:imagedata r:id="rId5" o:title=""/>
                </v:shape>
                <o:OLEObject Type="Embed" ProgID="MSDraw" ShapeID="_x0000_i1034" DrawAspect="Content" ObjectID="_1427535092" r:id="rId15">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Laboratório Básico 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0</w:t>
            </w:r>
            <w:proofErr w:type="gramEnd"/>
          </w:p>
        </w:tc>
        <w:tc>
          <w:tcPr>
            <w:tcW w:w="900" w:type="dxa"/>
            <w:vAlign w:val="center"/>
          </w:tcPr>
          <w:p w:rsidR="00893C3F" w:rsidRPr="00077AB3" w:rsidRDefault="00893C3F" w:rsidP="00356CD1">
            <w:pPr>
              <w:jc w:val="center"/>
            </w:pPr>
            <w:proofErr w:type="gramStart"/>
            <w:r w:rsidRPr="00077AB3">
              <w:t>4</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proofErr w:type="gramStart"/>
            <w:r w:rsidRPr="00077AB3">
              <w:t>0</w:t>
            </w:r>
            <w:proofErr w:type="gramEnd"/>
          </w:p>
        </w:tc>
        <w:tc>
          <w:tcPr>
            <w:tcW w:w="900" w:type="dxa"/>
            <w:vAlign w:val="center"/>
          </w:tcPr>
          <w:p w:rsidR="00893C3F" w:rsidRPr="00077AB3" w:rsidRDefault="00893C3F" w:rsidP="00356CD1">
            <w:pPr>
              <w:jc w:val="center"/>
            </w:pPr>
            <w:r w:rsidRPr="00077AB3">
              <w:t>68</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EN-02150</w:t>
            </w:r>
          </w:p>
        </w:tc>
        <w:tc>
          <w:tcPr>
            <w:tcW w:w="2232" w:type="dxa"/>
          </w:tcPr>
          <w:p w:rsidR="00893C3F" w:rsidRPr="00077AB3" w:rsidRDefault="00893C3F" w:rsidP="00356CD1">
            <w:r w:rsidRPr="00077AB3">
              <w:t>Bloco IV</w:t>
            </w:r>
          </w:p>
        </w:tc>
        <w:tc>
          <w:tcPr>
            <w:tcW w:w="2361" w:type="dxa"/>
            <w:gridSpan w:val="3"/>
          </w:tcPr>
          <w:p w:rsidR="00893C3F" w:rsidRPr="00077AB3" w:rsidRDefault="00893C3F" w:rsidP="00356CD1">
            <w:r w:rsidRPr="00077AB3">
              <w:t>Física Fundamental II</w:t>
            </w:r>
          </w:p>
        </w:tc>
        <w:tc>
          <w:tcPr>
            <w:tcW w:w="2103" w:type="dxa"/>
            <w:gridSpan w:val="3"/>
          </w:tcPr>
          <w:p w:rsidR="00893C3F" w:rsidRPr="00077AB3" w:rsidRDefault="00893C3F" w:rsidP="00356CD1">
            <w:r w:rsidRPr="00077AB3">
              <w:t>Física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Medidas, grandezas físicas e erros. Movimento Uniforme e Variado. Conservação da quantidade de movimento linear e da energia cinética. Movimento de rotação acelerado. Momento de inércia. Choque elástico no plano. Pêndulo simples. Movimento harmônico simples. Ondas Mecânicas. Ressonância em tubos sonoros. Hidrostática. </w:t>
            </w:r>
            <w:proofErr w:type="spellStart"/>
            <w:r w:rsidRPr="00077AB3">
              <w:t>Hidrodinâmica</w:t>
            </w:r>
            <w:proofErr w:type="spellEnd"/>
            <w:r w:rsidRPr="00077AB3">
              <w:t>. Equação de continuidade e equação de Bernoulli. Medida de Temperatura. Calor específico. Dilatação Térmica.</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suppressAutoHyphens w:val="0"/>
              <w:jc w:val="both"/>
            </w:pPr>
            <w:proofErr w:type="gramStart"/>
            <w:r w:rsidRPr="00077AB3">
              <w:t>1.</w:t>
            </w:r>
            <w:proofErr w:type="spellStart"/>
            <w:proofErr w:type="gramEnd"/>
            <w:r w:rsidRPr="00077AB3">
              <w:t>Halliday</w:t>
            </w:r>
            <w:proofErr w:type="spellEnd"/>
            <w:r w:rsidRPr="00077AB3">
              <w:t>,</w:t>
            </w:r>
            <w:proofErr w:type="spellStart"/>
            <w:r w:rsidRPr="00077AB3">
              <w:t>D.J.</w:t>
            </w:r>
            <w:proofErr w:type="spellEnd"/>
            <w:r w:rsidRPr="00077AB3">
              <w:t xml:space="preserve">, Walker, </w:t>
            </w:r>
            <w:proofErr w:type="spellStart"/>
            <w:r w:rsidRPr="00077AB3">
              <w:t>R.R.</w:t>
            </w:r>
            <w:proofErr w:type="spellEnd"/>
            <w:r w:rsidRPr="00077AB3">
              <w:t>: Fundamentos de Física: Mecânica. Vol. 1, 6a edição, LTC, 2002.</w:t>
            </w:r>
          </w:p>
          <w:p w:rsidR="00893C3F" w:rsidRPr="00077AB3" w:rsidRDefault="00893C3F" w:rsidP="00356CD1">
            <w:pPr>
              <w:suppressAutoHyphens w:val="0"/>
              <w:jc w:val="both"/>
            </w:pPr>
            <w:proofErr w:type="gramStart"/>
            <w:r w:rsidRPr="00077AB3">
              <w:t>2.</w:t>
            </w:r>
            <w:proofErr w:type="spellStart"/>
            <w:proofErr w:type="gramEnd"/>
            <w:r w:rsidRPr="00077AB3">
              <w:t>Tipler</w:t>
            </w:r>
            <w:proofErr w:type="spellEnd"/>
            <w:r w:rsidRPr="00077AB3">
              <w:t xml:space="preserve">, </w:t>
            </w:r>
            <w:proofErr w:type="spellStart"/>
            <w:r w:rsidRPr="00077AB3">
              <w:t>P.A.</w:t>
            </w:r>
            <w:proofErr w:type="spellEnd"/>
            <w:r w:rsidRPr="00077AB3">
              <w:t>: Física: Mecânica, Oscilações e Ondas e Termodinâmica. Vol. 1, 4a edição, LTC, 2002.</w:t>
            </w:r>
          </w:p>
          <w:p w:rsidR="00893C3F" w:rsidRPr="00077AB3" w:rsidRDefault="00893C3F" w:rsidP="00356CD1">
            <w:pPr>
              <w:suppressAutoHyphens w:val="0"/>
              <w:jc w:val="both"/>
            </w:pPr>
            <w:proofErr w:type="gramStart"/>
            <w:r w:rsidRPr="00077AB3">
              <w:t>3.</w:t>
            </w:r>
            <w:proofErr w:type="spellStart"/>
            <w:proofErr w:type="gramEnd"/>
            <w:r w:rsidRPr="00077AB3">
              <w:t>Veit</w:t>
            </w:r>
            <w:proofErr w:type="spellEnd"/>
            <w:r w:rsidRPr="00077AB3">
              <w:t xml:space="preserve">, </w:t>
            </w:r>
            <w:proofErr w:type="spellStart"/>
            <w:r w:rsidRPr="00077AB3">
              <w:t>E.A.</w:t>
            </w:r>
            <w:proofErr w:type="spellEnd"/>
            <w:r w:rsidRPr="00077AB3">
              <w:t xml:space="preserve">, </w:t>
            </w:r>
            <w:proofErr w:type="spellStart"/>
            <w:r w:rsidRPr="00077AB3">
              <w:t>Mors</w:t>
            </w:r>
            <w:proofErr w:type="spellEnd"/>
            <w:r w:rsidRPr="00077AB3">
              <w:t xml:space="preserve">, </w:t>
            </w:r>
            <w:proofErr w:type="spellStart"/>
            <w:r w:rsidRPr="00077AB3">
              <w:t>P.M.</w:t>
            </w:r>
            <w:proofErr w:type="spellEnd"/>
            <w:r w:rsidRPr="00077AB3">
              <w:t>: Física geral universitária: mecânica. Instituto de Física da UFRGS, 1999.</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5" type="#_x0000_t75" style="width:34pt;height:39.65pt" o:ole="" fillcolor="window">
                  <v:imagedata r:id="rId5" o:title=""/>
                </v:shape>
                <o:OLEObject Type="Embed" ProgID="MSDraw" ShapeID="_x0000_i1035" DrawAspect="Content" ObjectID="_1427535093" r:id="rId16">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Laboratório Básico II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0</w:t>
            </w:r>
            <w:proofErr w:type="gramEnd"/>
          </w:p>
        </w:tc>
        <w:tc>
          <w:tcPr>
            <w:tcW w:w="900" w:type="dxa"/>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proofErr w:type="gramStart"/>
            <w:r w:rsidRPr="00077AB3">
              <w:t>0</w:t>
            </w:r>
            <w:proofErr w:type="gramEnd"/>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EN-02151</w:t>
            </w:r>
          </w:p>
        </w:tc>
        <w:tc>
          <w:tcPr>
            <w:tcW w:w="2232" w:type="dxa"/>
          </w:tcPr>
          <w:p w:rsidR="00893C3F" w:rsidRPr="00077AB3" w:rsidRDefault="00893C3F" w:rsidP="00356CD1">
            <w:r w:rsidRPr="00077AB3">
              <w:t>Bloco V</w:t>
            </w:r>
          </w:p>
        </w:tc>
        <w:tc>
          <w:tcPr>
            <w:tcW w:w="2361" w:type="dxa"/>
            <w:gridSpan w:val="3"/>
          </w:tcPr>
          <w:p w:rsidR="00893C3F" w:rsidRPr="00077AB3" w:rsidRDefault="00893C3F" w:rsidP="00356CD1">
            <w:r w:rsidRPr="00077AB3">
              <w:t>Física Fundamental III</w:t>
            </w:r>
          </w:p>
        </w:tc>
        <w:tc>
          <w:tcPr>
            <w:tcW w:w="2103" w:type="dxa"/>
            <w:gridSpan w:val="3"/>
          </w:tcPr>
          <w:p w:rsidR="00893C3F" w:rsidRPr="00077AB3" w:rsidRDefault="00893C3F" w:rsidP="00356CD1">
            <w:r w:rsidRPr="00077AB3">
              <w:t>Física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lastRenderedPageBreak/>
              <w:t xml:space="preserve">Uso de voltímetro e amperímetro. Circuitos c.c. em série e </w:t>
            </w:r>
            <w:smartTag w:uri="urn:schemas-microsoft-com:office:smarttags" w:element="PersonName">
              <w:smartTagPr>
                <w:attr w:name="ProductID" w:val="em paralelo. Descargas"/>
              </w:smartTagPr>
              <w:r w:rsidRPr="00077AB3">
                <w:t>em paralelo. Descargas</w:t>
              </w:r>
            </w:smartTag>
            <w:r w:rsidRPr="00077AB3">
              <w:t xml:space="preserve"> de capacitores. Campo elétrico em soluções eletrolíticas. Interação magnética, medida do campo terrestre. Dissipação térmica em resistores, efeito Joule. Capacitores </w:t>
            </w:r>
            <w:smartTag w:uri="urn:schemas-microsoft-com:office:smarttags" w:element="PersonName">
              <w:smartTagPr>
                <w:attr w:name="ProductID" w:val="em c.a. Indutores"/>
              </w:smartTagPr>
              <w:r w:rsidRPr="00077AB3">
                <w:t xml:space="preserve">em </w:t>
              </w:r>
              <w:proofErr w:type="spellStart"/>
              <w:r w:rsidRPr="00077AB3">
                <w:t>c.a.</w:t>
              </w:r>
              <w:proofErr w:type="spellEnd"/>
              <w:r w:rsidRPr="00077AB3">
                <w:t xml:space="preserve"> Indutores</w:t>
              </w:r>
            </w:smartTag>
            <w:r w:rsidRPr="00077AB3">
              <w:t xml:space="preserve"> em </w:t>
            </w:r>
            <w:proofErr w:type="spellStart"/>
            <w:r w:rsidRPr="00077AB3">
              <w:t>c.a.</w:t>
            </w:r>
            <w:proofErr w:type="spellEnd"/>
            <w:r w:rsidRPr="00077AB3">
              <w:t xml:space="preserve"> Ressonância em circuito LC. Transformadores.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lastRenderedPageBreak/>
              <w:t>Bibliografia</w:t>
            </w:r>
          </w:p>
          <w:p w:rsidR="00893C3F" w:rsidRPr="00077AB3" w:rsidRDefault="00893C3F" w:rsidP="00356CD1">
            <w:pPr>
              <w:suppressAutoHyphens w:val="0"/>
              <w:jc w:val="both"/>
            </w:pPr>
            <w:proofErr w:type="gramStart"/>
            <w:r w:rsidRPr="00077AB3">
              <w:t>1.</w:t>
            </w:r>
            <w:proofErr w:type="spellStart"/>
            <w:proofErr w:type="gramEnd"/>
            <w:r w:rsidRPr="00077AB3">
              <w:t>Halliday</w:t>
            </w:r>
            <w:proofErr w:type="spellEnd"/>
            <w:r w:rsidRPr="00077AB3">
              <w:t>,</w:t>
            </w:r>
            <w:proofErr w:type="spellStart"/>
            <w:r w:rsidRPr="00077AB3">
              <w:t>D.J.</w:t>
            </w:r>
            <w:proofErr w:type="spellEnd"/>
            <w:r w:rsidRPr="00077AB3">
              <w:t xml:space="preserve">, Walker, </w:t>
            </w:r>
            <w:proofErr w:type="spellStart"/>
            <w:r w:rsidRPr="00077AB3">
              <w:t>R.R.</w:t>
            </w:r>
            <w:proofErr w:type="spellEnd"/>
            <w:r w:rsidRPr="00077AB3">
              <w:t>: Fundamentos de Física: Mecânica. Vol. 1, 6a edição, LTC, 2002.</w:t>
            </w:r>
          </w:p>
          <w:p w:rsidR="00893C3F" w:rsidRPr="00077AB3" w:rsidRDefault="00893C3F" w:rsidP="00356CD1">
            <w:pPr>
              <w:suppressAutoHyphens w:val="0"/>
              <w:jc w:val="both"/>
            </w:pPr>
            <w:proofErr w:type="gramStart"/>
            <w:r w:rsidRPr="00077AB3">
              <w:t>2.</w:t>
            </w:r>
            <w:proofErr w:type="spellStart"/>
            <w:proofErr w:type="gramEnd"/>
            <w:r w:rsidRPr="00077AB3">
              <w:t>Tipler</w:t>
            </w:r>
            <w:proofErr w:type="spellEnd"/>
            <w:r w:rsidRPr="00077AB3">
              <w:t xml:space="preserve">, </w:t>
            </w:r>
            <w:proofErr w:type="spellStart"/>
            <w:r w:rsidRPr="00077AB3">
              <w:t>P.A.</w:t>
            </w:r>
            <w:proofErr w:type="spellEnd"/>
            <w:r w:rsidRPr="00077AB3">
              <w:t>: Física: Mecânica, Oscilações e Ondas e Termodinâmica. Vol. 1, 4a edição, LTC, 2002.</w:t>
            </w:r>
          </w:p>
          <w:p w:rsidR="00893C3F" w:rsidRPr="00077AB3" w:rsidRDefault="00893C3F" w:rsidP="00356CD1">
            <w:pPr>
              <w:suppressAutoHyphens w:val="0"/>
              <w:jc w:val="both"/>
            </w:pPr>
            <w:proofErr w:type="gramStart"/>
            <w:r w:rsidRPr="00077AB3">
              <w:t>3.</w:t>
            </w:r>
            <w:proofErr w:type="spellStart"/>
            <w:proofErr w:type="gramEnd"/>
            <w:r w:rsidRPr="00077AB3">
              <w:t>Veit</w:t>
            </w:r>
            <w:proofErr w:type="spellEnd"/>
            <w:r w:rsidRPr="00077AB3">
              <w:t xml:space="preserve">, </w:t>
            </w:r>
            <w:proofErr w:type="spellStart"/>
            <w:r w:rsidRPr="00077AB3">
              <w:t>E.A.</w:t>
            </w:r>
            <w:proofErr w:type="spellEnd"/>
            <w:r w:rsidRPr="00077AB3">
              <w:t xml:space="preserve">, </w:t>
            </w:r>
            <w:proofErr w:type="spellStart"/>
            <w:r w:rsidRPr="00077AB3">
              <w:t>Mors</w:t>
            </w:r>
            <w:proofErr w:type="spellEnd"/>
            <w:r w:rsidRPr="00077AB3">
              <w:t xml:space="preserve">, </w:t>
            </w:r>
            <w:proofErr w:type="spellStart"/>
            <w:r w:rsidRPr="00077AB3">
              <w:t>P.M.</w:t>
            </w:r>
            <w:proofErr w:type="spellEnd"/>
            <w:r w:rsidRPr="00077AB3">
              <w:t>: Física geral universitária: mecânica. Instituto de Física da UFRGS, 1999.</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6" type="#_x0000_t75" style="width:34pt;height:39.65pt" o:ole="" fillcolor="window">
                  <v:imagedata r:id="rId5" o:title=""/>
                </v:shape>
                <o:OLEObject Type="Embed" ProgID="MSDraw" ShapeID="_x0000_i1036" DrawAspect="Content" ObjectID="_1427535094" r:id="rId17">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Química Geral Teórica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4</w:t>
            </w:r>
            <w:proofErr w:type="gramEnd"/>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68</w:t>
            </w:r>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EN-03122</w:t>
            </w:r>
          </w:p>
        </w:tc>
        <w:tc>
          <w:tcPr>
            <w:tcW w:w="2232" w:type="dxa"/>
          </w:tcPr>
          <w:p w:rsidR="00893C3F" w:rsidRPr="00077AB3" w:rsidRDefault="00893C3F" w:rsidP="00356CD1">
            <w:r w:rsidRPr="00077AB3">
              <w:t>Bloco I</w:t>
            </w:r>
          </w:p>
        </w:tc>
        <w:tc>
          <w:tcPr>
            <w:tcW w:w="2232" w:type="dxa"/>
            <w:gridSpan w:val="3"/>
          </w:tcPr>
          <w:p w:rsidR="00893C3F" w:rsidRPr="00077AB3" w:rsidRDefault="00893C3F" w:rsidP="00356CD1"/>
        </w:tc>
        <w:tc>
          <w:tcPr>
            <w:tcW w:w="2232" w:type="dxa"/>
            <w:gridSpan w:val="3"/>
          </w:tcPr>
          <w:p w:rsidR="00893C3F" w:rsidRPr="00077AB3" w:rsidRDefault="00893C3F" w:rsidP="00356CD1">
            <w:r w:rsidRPr="00077AB3">
              <w:t>Química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Ementa</w:t>
            </w:r>
          </w:p>
          <w:p w:rsidR="00893C3F" w:rsidRPr="00077AB3" w:rsidRDefault="00893C3F" w:rsidP="00356CD1">
            <w:pPr>
              <w:jc w:val="both"/>
            </w:pPr>
            <w:r w:rsidRPr="00077AB3">
              <w:t xml:space="preserve">Estrutura eletrônica dos átomos. Propriedades periódicas dos elementos. Ligação química, íons e moléculas. Soluções. Cinética química e equilíbrio. Equilíbrio iônico. Eletroquímica. Funções, equações químicas, cálculo estequiométricos,  ácidos e bases. Corrosão. </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Bibliografia</w:t>
            </w:r>
          </w:p>
          <w:p w:rsidR="00893C3F" w:rsidRPr="00077AB3" w:rsidRDefault="00893C3F" w:rsidP="00356CD1">
            <w:pPr>
              <w:numPr>
                <w:ilvl w:val="0"/>
                <w:numId w:val="24"/>
              </w:numPr>
              <w:tabs>
                <w:tab w:val="num" w:pos="360"/>
              </w:tabs>
              <w:suppressAutoHyphens w:val="0"/>
              <w:ind w:left="252" w:hanging="252"/>
              <w:jc w:val="both"/>
            </w:pPr>
            <w:proofErr w:type="spellStart"/>
            <w:r w:rsidRPr="00077AB3">
              <w:t>Mahan</w:t>
            </w:r>
            <w:proofErr w:type="spellEnd"/>
            <w:r w:rsidRPr="00077AB3">
              <w:t xml:space="preserve">, </w:t>
            </w:r>
            <w:proofErr w:type="spellStart"/>
            <w:r w:rsidRPr="00077AB3">
              <w:t>B.H.</w:t>
            </w:r>
            <w:proofErr w:type="spellEnd"/>
            <w:r w:rsidRPr="00077AB3">
              <w:t xml:space="preserve"> Química: um curso universitário, Edgard </w:t>
            </w:r>
            <w:proofErr w:type="spellStart"/>
            <w:r w:rsidRPr="00077AB3">
              <w:t>Blücher</w:t>
            </w:r>
            <w:proofErr w:type="spellEnd"/>
            <w:r w:rsidRPr="00077AB3">
              <w:t>, São Paulo, 1970.</w:t>
            </w:r>
          </w:p>
          <w:p w:rsidR="00893C3F" w:rsidRPr="00077AB3" w:rsidRDefault="00893C3F" w:rsidP="00356CD1">
            <w:pPr>
              <w:numPr>
                <w:ilvl w:val="0"/>
                <w:numId w:val="24"/>
              </w:numPr>
              <w:tabs>
                <w:tab w:val="num" w:pos="360"/>
              </w:tabs>
              <w:suppressAutoHyphens w:val="0"/>
              <w:ind w:left="252" w:hanging="252"/>
              <w:jc w:val="both"/>
            </w:pPr>
            <w:proofErr w:type="spellStart"/>
            <w:r w:rsidRPr="00077AB3">
              <w:t>Humiston</w:t>
            </w:r>
            <w:proofErr w:type="spellEnd"/>
            <w:r w:rsidRPr="00077AB3">
              <w:t xml:space="preserve">, </w:t>
            </w:r>
            <w:proofErr w:type="spellStart"/>
            <w:r w:rsidRPr="00077AB3">
              <w:t>G.E.</w:t>
            </w:r>
            <w:proofErr w:type="spellEnd"/>
            <w:r w:rsidRPr="00077AB3">
              <w:t xml:space="preserve">, </w:t>
            </w:r>
            <w:proofErr w:type="spellStart"/>
            <w:r w:rsidRPr="00077AB3">
              <w:t>Brady</w:t>
            </w:r>
            <w:proofErr w:type="spellEnd"/>
            <w:r w:rsidRPr="00077AB3">
              <w:t xml:space="preserve"> </w:t>
            </w:r>
            <w:proofErr w:type="spellStart"/>
            <w:proofErr w:type="gramStart"/>
            <w:r w:rsidRPr="00077AB3">
              <w:t>J.E.</w:t>
            </w:r>
            <w:proofErr w:type="spellEnd"/>
            <w:r w:rsidRPr="00077AB3">
              <w:t>:</w:t>
            </w:r>
            <w:proofErr w:type="gramEnd"/>
            <w:r w:rsidRPr="00077AB3">
              <w:t>Química geral, Livros Técnicos e Científicos, Rio de Janeiro, 1983.</w:t>
            </w:r>
          </w:p>
          <w:p w:rsidR="00893C3F" w:rsidRPr="00077AB3" w:rsidRDefault="00893C3F" w:rsidP="00356CD1">
            <w:pPr>
              <w:numPr>
                <w:ilvl w:val="0"/>
                <w:numId w:val="24"/>
              </w:numPr>
              <w:tabs>
                <w:tab w:val="num" w:pos="360"/>
              </w:tabs>
              <w:suppressAutoHyphens w:val="0"/>
              <w:ind w:left="252" w:hanging="252"/>
              <w:jc w:val="both"/>
            </w:pPr>
            <w:proofErr w:type="spellStart"/>
            <w:r w:rsidRPr="00077AB3">
              <w:t>Masterton</w:t>
            </w:r>
            <w:proofErr w:type="spellEnd"/>
            <w:r w:rsidRPr="00077AB3">
              <w:t xml:space="preserve">, W. L. </w:t>
            </w:r>
            <w:proofErr w:type="spellStart"/>
            <w:proofErr w:type="gramStart"/>
            <w:r w:rsidRPr="00077AB3">
              <w:t>et</w:t>
            </w:r>
            <w:proofErr w:type="spellEnd"/>
            <w:proofErr w:type="gramEnd"/>
            <w:r w:rsidRPr="00077AB3">
              <w:t xml:space="preserve"> al.: Princípios de química, 6a edição, Guanabara, Rio de janeiro, 1990.</w:t>
            </w:r>
          </w:p>
          <w:p w:rsidR="00893C3F" w:rsidRPr="00077AB3" w:rsidRDefault="00893C3F" w:rsidP="00356CD1">
            <w:pPr>
              <w:numPr>
                <w:ilvl w:val="0"/>
                <w:numId w:val="24"/>
              </w:numPr>
              <w:tabs>
                <w:tab w:val="num" w:pos="360"/>
              </w:tabs>
              <w:suppressAutoHyphens w:val="0"/>
              <w:ind w:left="252" w:hanging="252"/>
              <w:jc w:val="both"/>
            </w:pPr>
            <w:r w:rsidRPr="00077AB3">
              <w:t xml:space="preserve">Russel, </w:t>
            </w:r>
            <w:proofErr w:type="spellStart"/>
            <w:r w:rsidRPr="00077AB3">
              <w:t>J.B.</w:t>
            </w:r>
            <w:proofErr w:type="spellEnd"/>
            <w:r w:rsidRPr="00077AB3">
              <w:t>: Química geral, McGraw-Hill, São Paulo, 1982.</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7" type="#_x0000_t75" style="width:34pt;height:39.65pt" o:ole="" fillcolor="window">
                  <v:imagedata r:id="rId5" o:title=""/>
                </v:shape>
                <o:OLEObject Type="Embed" ProgID="MSDraw" ShapeID="_x0000_i1037" DrawAspect="Content" ObjectID="_1427535095" r:id="rId18">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Química Geral Experimental</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tcBorders>
              <w:bottom w:val="single" w:sz="4" w:space="0" w:color="auto"/>
            </w:tcBorders>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proofErr w:type="gramStart"/>
            <w:r w:rsidRPr="00077AB3">
              <w:t>2</w:t>
            </w:r>
            <w:proofErr w:type="gramEnd"/>
          </w:p>
        </w:tc>
        <w:tc>
          <w:tcPr>
            <w:tcW w:w="1080" w:type="dxa"/>
            <w:tcBorders>
              <w:bottom w:val="nil"/>
            </w:tcBorders>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r w:rsidRPr="00077AB3">
              <w:t>34</w:t>
            </w:r>
          </w:p>
        </w:tc>
        <w:tc>
          <w:tcPr>
            <w:tcW w:w="1080" w:type="dxa"/>
            <w:tcBorders>
              <w:top w:val="nil"/>
            </w:tcBorders>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EN-03123</w:t>
            </w:r>
          </w:p>
        </w:tc>
        <w:tc>
          <w:tcPr>
            <w:tcW w:w="2232" w:type="dxa"/>
          </w:tcPr>
          <w:p w:rsidR="00893C3F" w:rsidRPr="00077AB3" w:rsidRDefault="00893C3F" w:rsidP="00356CD1">
            <w:r w:rsidRPr="00077AB3">
              <w:t>Bloco II</w:t>
            </w:r>
          </w:p>
        </w:tc>
        <w:tc>
          <w:tcPr>
            <w:tcW w:w="2502" w:type="dxa"/>
            <w:gridSpan w:val="4"/>
          </w:tcPr>
          <w:p w:rsidR="00893C3F" w:rsidRPr="00077AB3" w:rsidRDefault="00893C3F" w:rsidP="00356CD1">
            <w:r w:rsidRPr="00077AB3">
              <w:t>Química Geral Teórica</w:t>
            </w:r>
          </w:p>
        </w:tc>
        <w:tc>
          <w:tcPr>
            <w:tcW w:w="1962" w:type="dxa"/>
            <w:gridSpan w:val="2"/>
          </w:tcPr>
          <w:p w:rsidR="00893C3F" w:rsidRPr="00077AB3" w:rsidRDefault="00893C3F" w:rsidP="00356CD1">
            <w:r w:rsidRPr="00077AB3">
              <w:t>Química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Normas de segurança no laboratório de química. Equipamentos básicos de laboratório: finalidade e técnicas de utilização. Comprovação experimental de conceitos básicos de química.</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25"/>
              </w:numPr>
              <w:tabs>
                <w:tab w:val="num" w:pos="1080"/>
              </w:tabs>
              <w:suppressAutoHyphens w:val="0"/>
              <w:ind w:left="360"/>
              <w:jc w:val="both"/>
            </w:pPr>
            <w:r w:rsidRPr="00077AB3">
              <w:t xml:space="preserve">Silva, </w:t>
            </w:r>
            <w:proofErr w:type="gramStart"/>
            <w:r w:rsidRPr="00077AB3">
              <w:t>R.</w:t>
            </w:r>
            <w:proofErr w:type="gramEnd"/>
            <w:r w:rsidRPr="00077AB3">
              <w:t xml:space="preserve"> </w:t>
            </w:r>
            <w:proofErr w:type="spellStart"/>
            <w:r w:rsidRPr="00077AB3">
              <w:t>et</w:t>
            </w:r>
            <w:proofErr w:type="spellEnd"/>
            <w:r w:rsidRPr="00077AB3">
              <w:t xml:space="preserve"> al.: Introdução à Química Experimental. McGraw-Hill, São Paulo, 1990.</w:t>
            </w:r>
          </w:p>
          <w:p w:rsidR="00893C3F" w:rsidRPr="00077AB3" w:rsidRDefault="00893C3F" w:rsidP="00356CD1">
            <w:pPr>
              <w:numPr>
                <w:ilvl w:val="0"/>
                <w:numId w:val="25"/>
              </w:numPr>
              <w:tabs>
                <w:tab w:val="num" w:pos="1080"/>
              </w:tabs>
              <w:suppressAutoHyphens w:val="0"/>
              <w:ind w:left="252" w:hanging="252"/>
              <w:jc w:val="both"/>
            </w:pPr>
            <w:r w:rsidRPr="00077AB3">
              <w:t xml:space="preserve">Soares, </w:t>
            </w:r>
            <w:proofErr w:type="spellStart"/>
            <w:r w:rsidRPr="00077AB3">
              <w:t>B.G.</w:t>
            </w:r>
            <w:proofErr w:type="spellEnd"/>
            <w:r w:rsidRPr="00077AB3">
              <w:t xml:space="preserve"> </w:t>
            </w:r>
            <w:proofErr w:type="spellStart"/>
            <w:proofErr w:type="gramStart"/>
            <w:r w:rsidRPr="00077AB3">
              <w:t>et</w:t>
            </w:r>
            <w:proofErr w:type="spellEnd"/>
            <w:proofErr w:type="gramEnd"/>
            <w:r w:rsidRPr="00077AB3">
              <w:t xml:space="preserve"> al.: Química Geral: Teoria e Técnica de Preparação, Purificação e Identificação de       Compostos Orgânicos, Guanabara, Rio de Janeiro, 1988.</w:t>
            </w:r>
          </w:p>
          <w:p w:rsidR="00893C3F" w:rsidRPr="00077AB3" w:rsidRDefault="00893C3F" w:rsidP="00356CD1">
            <w:pPr>
              <w:numPr>
                <w:ilvl w:val="0"/>
                <w:numId w:val="25"/>
              </w:numPr>
              <w:tabs>
                <w:tab w:val="num" w:pos="1080"/>
              </w:tabs>
              <w:suppressAutoHyphens w:val="0"/>
              <w:ind w:left="360"/>
              <w:jc w:val="both"/>
            </w:pPr>
            <w:proofErr w:type="spellStart"/>
            <w:r w:rsidRPr="00077AB3">
              <w:t>Vogel</w:t>
            </w:r>
            <w:proofErr w:type="spellEnd"/>
            <w:r w:rsidRPr="00077AB3">
              <w:t xml:space="preserve">, </w:t>
            </w:r>
            <w:proofErr w:type="spellStart"/>
            <w:r w:rsidRPr="00077AB3">
              <w:t>A.I.</w:t>
            </w:r>
            <w:proofErr w:type="spellEnd"/>
            <w:r w:rsidRPr="00077AB3">
              <w:t xml:space="preserve">: Química Orgânica: Análise Orgânica Qualitativa, 2ª edição, Rio de Janeiro, 1998. </w:t>
            </w:r>
          </w:p>
          <w:p w:rsidR="00893C3F" w:rsidRPr="00077AB3" w:rsidRDefault="00893C3F" w:rsidP="00356CD1">
            <w:pPr>
              <w:numPr>
                <w:ilvl w:val="0"/>
                <w:numId w:val="25"/>
              </w:numPr>
              <w:tabs>
                <w:tab w:val="num" w:pos="1080"/>
              </w:tabs>
              <w:suppressAutoHyphens w:val="0"/>
              <w:ind w:left="360"/>
              <w:jc w:val="both"/>
            </w:pPr>
            <w:proofErr w:type="spellStart"/>
            <w:r w:rsidRPr="00077AB3">
              <w:t>Castellan</w:t>
            </w:r>
            <w:proofErr w:type="spellEnd"/>
            <w:r w:rsidRPr="00077AB3">
              <w:t>, G.: Fundamentos de Físico-Química, LTC, 1986.</w:t>
            </w:r>
          </w:p>
          <w:p w:rsidR="00893C3F" w:rsidRPr="00077AB3" w:rsidRDefault="00893C3F" w:rsidP="00356CD1">
            <w:pPr>
              <w:numPr>
                <w:ilvl w:val="0"/>
                <w:numId w:val="25"/>
              </w:numPr>
              <w:tabs>
                <w:tab w:val="num" w:pos="1080"/>
              </w:tabs>
              <w:suppressAutoHyphens w:val="0"/>
              <w:ind w:left="360"/>
              <w:jc w:val="both"/>
            </w:pPr>
            <w:r w:rsidRPr="00077AB3">
              <w:t>Atkins, P.: Físico-Química, 6ª edição, Vol. 1, LTC, 1999.</w:t>
            </w:r>
          </w:p>
          <w:p w:rsidR="00893C3F" w:rsidRPr="00077AB3" w:rsidRDefault="00893C3F" w:rsidP="00356CD1">
            <w:pPr>
              <w:numPr>
                <w:ilvl w:val="0"/>
                <w:numId w:val="25"/>
              </w:numPr>
              <w:tabs>
                <w:tab w:val="num" w:pos="1080"/>
              </w:tabs>
              <w:suppressAutoHyphens w:val="0"/>
              <w:ind w:left="360"/>
              <w:jc w:val="both"/>
            </w:pPr>
            <w:r w:rsidRPr="00077AB3">
              <w:t xml:space="preserve">Moore, </w:t>
            </w:r>
            <w:proofErr w:type="spellStart"/>
            <w:r w:rsidRPr="00077AB3">
              <w:t>W.J.</w:t>
            </w:r>
            <w:proofErr w:type="spellEnd"/>
            <w:r w:rsidRPr="00077AB3">
              <w:t xml:space="preserve">: Físico-Química. 4a edição, Vol.1, Edgard </w:t>
            </w:r>
            <w:proofErr w:type="spellStart"/>
            <w:r w:rsidRPr="00077AB3">
              <w:t>Blücher</w:t>
            </w:r>
            <w:proofErr w:type="spellEnd"/>
            <w:r w:rsidRPr="00077AB3">
              <w:t>, 1976.</w:t>
            </w:r>
          </w:p>
        </w:tc>
      </w:tr>
    </w:tbl>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8" type="#_x0000_t75" style="width:34pt;height:39.65pt" o:ole="" fillcolor="window">
                  <v:imagedata r:id="rId5" o:title=""/>
                </v:shape>
                <o:OLEObject Type="Embed" ProgID="MSDraw" ShapeID="_x0000_i1038" DrawAspect="Content" ObjectID="_1427535096" r:id="rId19">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Estatística Aplicada 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EN-07048</w:t>
            </w:r>
          </w:p>
        </w:tc>
        <w:tc>
          <w:tcPr>
            <w:tcW w:w="2232" w:type="dxa"/>
          </w:tcPr>
          <w:p w:rsidR="00893C3F" w:rsidRPr="00077AB3" w:rsidRDefault="00893C3F" w:rsidP="00356CD1">
            <w:r w:rsidRPr="00077AB3">
              <w:t>Bloco I</w:t>
            </w:r>
          </w:p>
        </w:tc>
        <w:tc>
          <w:tcPr>
            <w:tcW w:w="2232" w:type="dxa"/>
            <w:gridSpan w:val="3"/>
          </w:tcPr>
          <w:p w:rsidR="00893C3F" w:rsidRPr="00077AB3" w:rsidRDefault="00893C3F" w:rsidP="00356CD1"/>
        </w:tc>
        <w:tc>
          <w:tcPr>
            <w:tcW w:w="2232" w:type="dxa"/>
            <w:gridSpan w:val="3"/>
          </w:tcPr>
          <w:p w:rsidR="00893C3F" w:rsidRPr="00077AB3" w:rsidRDefault="00893C3F" w:rsidP="00356CD1">
            <w:r w:rsidRPr="00077AB3">
              <w:t>Estatística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Ementa</w:t>
            </w:r>
          </w:p>
          <w:p w:rsidR="00893C3F" w:rsidRPr="00077AB3" w:rsidRDefault="00893C3F" w:rsidP="00356CD1">
            <w:pPr>
              <w:jc w:val="both"/>
            </w:pPr>
            <w:r w:rsidRPr="00077AB3">
              <w:t>Técnicas de amostragem. Estatística descritiva a uma e duas variáveis. Noções de probabilidade. Distribuições e principais modelos estatísticos (</w:t>
            </w:r>
            <w:proofErr w:type="spellStart"/>
            <w:r w:rsidRPr="00077AB3">
              <w:t>Hipergeometria</w:t>
            </w:r>
            <w:proofErr w:type="spellEnd"/>
            <w:r w:rsidRPr="00077AB3">
              <w:t xml:space="preserve">, Binomial, Pascal, Poisson, Normal, </w:t>
            </w:r>
            <w:proofErr w:type="spellStart"/>
            <w:r w:rsidRPr="00077AB3">
              <w:t>Quiquadrado</w:t>
            </w:r>
            <w:proofErr w:type="spellEnd"/>
            <w:r w:rsidRPr="00077AB3">
              <w:t xml:space="preserve">, </w:t>
            </w:r>
            <w:proofErr w:type="spellStart"/>
            <w:r w:rsidRPr="00077AB3">
              <w:t>Stedent</w:t>
            </w:r>
            <w:proofErr w:type="spellEnd"/>
            <w:r w:rsidRPr="00077AB3">
              <w:t xml:space="preserve"> e </w:t>
            </w:r>
            <w:proofErr w:type="spellStart"/>
            <w:r w:rsidRPr="00077AB3">
              <w:t>Fishor</w:t>
            </w:r>
            <w:proofErr w:type="spellEnd"/>
            <w:r w:rsidRPr="00077AB3">
              <w:t>).  Aplicações em problemas de engenharia. Utilização de softwares para análise estatística.</w:t>
            </w:r>
          </w:p>
        </w:tc>
      </w:tr>
      <w:tr w:rsidR="00893C3F" w:rsidRPr="00077AB3" w:rsidTr="00356CD1">
        <w:tblPrEx>
          <w:tblCellMar>
            <w:left w:w="108" w:type="dxa"/>
            <w:right w:w="108" w:type="dxa"/>
          </w:tblCellMar>
          <w:tblLook w:val="01E0"/>
        </w:tblPrEx>
        <w:trPr>
          <w:gridAfter w:val="1"/>
          <w:wAfter w:w="23" w:type="dxa"/>
          <w:trHeight w:val="935"/>
        </w:trPr>
        <w:tc>
          <w:tcPr>
            <w:tcW w:w="10609" w:type="dxa"/>
            <w:gridSpan w:val="10"/>
          </w:tcPr>
          <w:p w:rsidR="00893C3F" w:rsidRPr="00077AB3" w:rsidRDefault="00893C3F" w:rsidP="00356CD1">
            <w:r w:rsidRPr="00077AB3">
              <w:t>Bibliografia</w:t>
            </w:r>
          </w:p>
          <w:p w:rsidR="00893C3F" w:rsidRPr="00077AB3" w:rsidRDefault="00893C3F" w:rsidP="00356CD1">
            <w:pPr>
              <w:numPr>
                <w:ilvl w:val="0"/>
                <w:numId w:val="26"/>
              </w:numPr>
              <w:suppressAutoHyphens w:val="0"/>
              <w:ind w:right="284" w:hanging="668"/>
              <w:jc w:val="both"/>
            </w:pPr>
            <w:proofErr w:type="spellStart"/>
            <w:r w:rsidRPr="00077AB3">
              <w:t>Freund</w:t>
            </w:r>
            <w:proofErr w:type="spellEnd"/>
            <w:r w:rsidRPr="00077AB3">
              <w:t xml:space="preserve">, </w:t>
            </w:r>
            <w:proofErr w:type="spellStart"/>
            <w:r w:rsidRPr="00077AB3">
              <w:t>J.E.</w:t>
            </w:r>
            <w:proofErr w:type="spellEnd"/>
            <w:r w:rsidRPr="00077AB3">
              <w:t xml:space="preserve">, Simon, G. A.: Estatística Aplicada, </w:t>
            </w:r>
            <w:proofErr w:type="spellStart"/>
            <w:r w:rsidRPr="00077AB3">
              <w:t>Bookman</w:t>
            </w:r>
            <w:proofErr w:type="spellEnd"/>
            <w:r w:rsidRPr="00077AB3">
              <w:t>, 1999.</w:t>
            </w:r>
          </w:p>
          <w:p w:rsidR="00893C3F" w:rsidRPr="00077AB3" w:rsidRDefault="00893C3F" w:rsidP="00356CD1">
            <w:pPr>
              <w:numPr>
                <w:ilvl w:val="0"/>
                <w:numId w:val="26"/>
              </w:numPr>
              <w:suppressAutoHyphens w:val="0"/>
              <w:ind w:right="284" w:hanging="668"/>
              <w:jc w:val="both"/>
            </w:pPr>
            <w:proofErr w:type="spellStart"/>
            <w:r w:rsidRPr="00077AB3">
              <w:t>Bussab</w:t>
            </w:r>
            <w:proofErr w:type="spellEnd"/>
            <w:r w:rsidRPr="00077AB3">
              <w:t xml:space="preserve">, </w:t>
            </w:r>
            <w:proofErr w:type="spellStart"/>
            <w:r w:rsidRPr="00077AB3">
              <w:t>W.O.</w:t>
            </w:r>
            <w:proofErr w:type="spellEnd"/>
            <w:r w:rsidRPr="00077AB3">
              <w:t xml:space="preserve">, </w:t>
            </w:r>
            <w:proofErr w:type="spellStart"/>
            <w:r w:rsidRPr="00077AB3">
              <w:t>Morettin</w:t>
            </w:r>
            <w:proofErr w:type="spellEnd"/>
            <w:r w:rsidRPr="00077AB3">
              <w:t>, P. A.: Estatística Básica, Atual, 1995.</w:t>
            </w:r>
          </w:p>
          <w:p w:rsidR="00893C3F" w:rsidRPr="00077AB3" w:rsidRDefault="00893C3F" w:rsidP="00356CD1">
            <w:pPr>
              <w:numPr>
                <w:ilvl w:val="0"/>
                <w:numId w:val="26"/>
              </w:numPr>
              <w:suppressAutoHyphens w:val="0"/>
              <w:ind w:right="284" w:hanging="668"/>
              <w:jc w:val="both"/>
            </w:pPr>
            <w:proofErr w:type="spellStart"/>
            <w:r w:rsidRPr="00077AB3">
              <w:t>Downing</w:t>
            </w:r>
            <w:proofErr w:type="spellEnd"/>
            <w:r w:rsidRPr="00077AB3">
              <w:t xml:space="preserve">, </w:t>
            </w:r>
            <w:proofErr w:type="gramStart"/>
            <w:r w:rsidRPr="00077AB3">
              <w:t>D.</w:t>
            </w:r>
            <w:proofErr w:type="gramEnd"/>
            <w:r w:rsidRPr="00077AB3">
              <w:t>, Clark, J.: Estatística Aplicada, Saraiva, 1999.</w:t>
            </w:r>
          </w:p>
          <w:p w:rsidR="00893C3F" w:rsidRPr="00077AB3" w:rsidRDefault="00893C3F" w:rsidP="00356CD1">
            <w:pPr>
              <w:numPr>
                <w:ilvl w:val="0"/>
                <w:numId w:val="26"/>
              </w:numPr>
              <w:suppressAutoHyphens w:val="0"/>
              <w:ind w:right="284" w:hanging="668"/>
              <w:jc w:val="both"/>
            </w:pPr>
            <w:r w:rsidRPr="00077AB3">
              <w:t xml:space="preserve">Montgomery, D.C., </w:t>
            </w:r>
            <w:proofErr w:type="spellStart"/>
            <w:r w:rsidRPr="00077AB3">
              <w:t>Runger</w:t>
            </w:r>
            <w:proofErr w:type="spellEnd"/>
            <w:r w:rsidRPr="00077AB3">
              <w:t>, G. C. - Estatística Aplicada e Probabilidade para Engenheiros, LTC, 2003.</w:t>
            </w:r>
          </w:p>
          <w:p w:rsidR="00893C3F" w:rsidRPr="00077AB3" w:rsidRDefault="00893C3F" w:rsidP="00356CD1">
            <w:pPr>
              <w:numPr>
                <w:ilvl w:val="0"/>
                <w:numId w:val="26"/>
              </w:numPr>
              <w:suppressAutoHyphens w:val="0"/>
              <w:ind w:right="284" w:hanging="668"/>
              <w:jc w:val="both"/>
            </w:pPr>
            <w:r w:rsidRPr="00077AB3">
              <w:t>Barros-Neto, B. et. al.: Como fazer experimentos. 2ª ed., UNICAMP, Campinas, 2003.</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39" type="#_x0000_t75" style="width:34pt;height:39.65pt" o:ole="" fillcolor="window">
                  <v:imagedata r:id="rId5" o:title=""/>
                </v:shape>
                <o:OLEObject Type="Embed" ProgID="MSDraw" ShapeID="_x0000_i1039" DrawAspect="Content" ObjectID="_1427535097" r:id="rId20">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Informática Aplicada à Engenharia Mecânica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TE-04157</w:t>
            </w:r>
          </w:p>
        </w:tc>
        <w:tc>
          <w:tcPr>
            <w:tcW w:w="2232" w:type="dxa"/>
          </w:tcPr>
          <w:p w:rsidR="00893C3F" w:rsidRPr="00077AB3" w:rsidRDefault="00893C3F" w:rsidP="00356CD1">
            <w:r w:rsidRPr="00077AB3">
              <w:t>Bloco I</w:t>
            </w:r>
          </w:p>
        </w:tc>
        <w:tc>
          <w:tcPr>
            <w:tcW w:w="2232" w:type="dxa"/>
            <w:gridSpan w:val="3"/>
          </w:tcPr>
          <w:p w:rsidR="00893C3F" w:rsidRPr="00077AB3" w:rsidRDefault="00893C3F" w:rsidP="00356CD1"/>
        </w:tc>
        <w:tc>
          <w:tcPr>
            <w:tcW w:w="2232" w:type="dxa"/>
            <w:gridSpan w:val="3"/>
          </w:tcPr>
          <w:p w:rsidR="00893C3F" w:rsidRPr="00077AB3" w:rsidRDefault="00893C3F" w:rsidP="00356CD1">
            <w:r w:rsidRPr="00077AB3">
              <w:t>Computação</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Ementa</w:t>
            </w:r>
          </w:p>
          <w:p w:rsidR="00893C3F" w:rsidRPr="00077AB3" w:rsidRDefault="00893C3F" w:rsidP="00356CD1">
            <w:pPr>
              <w:jc w:val="both"/>
            </w:pPr>
            <w:r w:rsidRPr="00077AB3">
              <w:t>Noções Fundamentais: computador, comandos básicos, estruturas de controle, estruturas de dados, sistemas operacionais, linguagem de programação. Algoritmo e fluxograma: conceito, representação formal e desenvolvimento estruturado. Programas: conceito, desenvolvimento sistemático. Metodologia de desenvolvimento de programas, programação em linguagem de alto nível. Prática de desenvolvimento de programas.</w:t>
            </w:r>
          </w:p>
        </w:tc>
      </w:tr>
      <w:tr w:rsidR="00893C3F" w:rsidRPr="00077AB3" w:rsidTr="00356CD1">
        <w:tblPrEx>
          <w:tblCellMar>
            <w:left w:w="108" w:type="dxa"/>
            <w:right w:w="108" w:type="dxa"/>
          </w:tblCellMar>
          <w:tblLook w:val="01E0"/>
        </w:tblPrEx>
        <w:trPr>
          <w:gridAfter w:val="1"/>
          <w:wAfter w:w="23" w:type="dxa"/>
          <w:trHeight w:val="935"/>
        </w:trPr>
        <w:tc>
          <w:tcPr>
            <w:tcW w:w="10609" w:type="dxa"/>
            <w:gridSpan w:val="10"/>
          </w:tcPr>
          <w:p w:rsidR="00893C3F" w:rsidRPr="00077AB3" w:rsidRDefault="00893C3F" w:rsidP="00356CD1">
            <w:r w:rsidRPr="00077AB3">
              <w:t>Bibliografia</w:t>
            </w:r>
          </w:p>
          <w:p w:rsidR="00893C3F" w:rsidRPr="00077AB3" w:rsidRDefault="00893C3F" w:rsidP="00356CD1">
            <w:pPr>
              <w:pStyle w:val="NormalWeb"/>
              <w:numPr>
                <w:ilvl w:val="0"/>
                <w:numId w:val="27"/>
              </w:numPr>
              <w:tabs>
                <w:tab w:val="num" w:pos="360"/>
              </w:tabs>
              <w:spacing w:before="0" w:beforeAutospacing="0" w:after="0" w:afterAutospacing="0"/>
              <w:ind w:hanging="720"/>
              <w:jc w:val="both"/>
            </w:pPr>
            <w:proofErr w:type="spellStart"/>
            <w:r w:rsidRPr="00077AB3">
              <w:t>Tremblay</w:t>
            </w:r>
            <w:proofErr w:type="spellEnd"/>
            <w:r w:rsidRPr="00077AB3">
              <w:t xml:space="preserve">, </w:t>
            </w:r>
            <w:proofErr w:type="spellStart"/>
            <w:r w:rsidRPr="00077AB3">
              <w:t>J.P.</w:t>
            </w:r>
            <w:proofErr w:type="spellEnd"/>
            <w:r w:rsidRPr="00077AB3">
              <w:t xml:space="preserve">, </w:t>
            </w:r>
            <w:proofErr w:type="spellStart"/>
            <w:r w:rsidRPr="00077AB3">
              <w:t>Bunt</w:t>
            </w:r>
            <w:proofErr w:type="spellEnd"/>
            <w:r w:rsidRPr="00077AB3">
              <w:t xml:space="preserve">, </w:t>
            </w:r>
            <w:proofErr w:type="spellStart"/>
            <w:r w:rsidRPr="00077AB3">
              <w:t>R.B.</w:t>
            </w:r>
            <w:proofErr w:type="spellEnd"/>
            <w:r w:rsidRPr="00077AB3">
              <w:t>: Ciência dos Computadores: Uma abordagem Algorítmica, McGraw-Hill, São Paulo, 1989.</w:t>
            </w:r>
          </w:p>
          <w:p w:rsidR="00893C3F" w:rsidRPr="00077AB3" w:rsidRDefault="00893C3F" w:rsidP="00356CD1">
            <w:pPr>
              <w:pStyle w:val="NormalWeb"/>
              <w:numPr>
                <w:ilvl w:val="0"/>
                <w:numId w:val="27"/>
              </w:numPr>
              <w:tabs>
                <w:tab w:val="num" w:pos="360"/>
              </w:tabs>
              <w:spacing w:before="0" w:beforeAutospacing="0" w:after="0" w:afterAutospacing="0"/>
              <w:ind w:hanging="720"/>
              <w:jc w:val="both"/>
            </w:pPr>
            <w:proofErr w:type="spellStart"/>
            <w:r w:rsidRPr="00077AB3">
              <w:t>Farrer</w:t>
            </w:r>
            <w:proofErr w:type="spellEnd"/>
            <w:r w:rsidRPr="00077AB3">
              <w:t xml:space="preserve">, H. </w:t>
            </w:r>
            <w:proofErr w:type="spellStart"/>
            <w:proofErr w:type="gramStart"/>
            <w:r w:rsidRPr="00077AB3">
              <w:t>et</w:t>
            </w:r>
            <w:proofErr w:type="spellEnd"/>
            <w:proofErr w:type="gramEnd"/>
            <w:r w:rsidRPr="00077AB3">
              <w:t xml:space="preserve"> al.: Algoritmos Estruturados, Guanabara Dois, Rio de Janeiro, 1986.</w:t>
            </w:r>
          </w:p>
          <w:p w:rsidR="00893C3F" w:rsidRPr="00077AB3" w:rsidRDefault="00893C3F" w:rsidP="00356CD1">
            <w:pPr>
              <w:pStyle w:val="NormalWeb"/>
              <w:numPr>
                <w:ilvl w:val="0"/>
                <w:numId w:val="27"/>
              </w:numPr>
              <w:tabs>
                <w:tab w:val="num" w:pos="360"/>
              </w:tabs>
              <w:spacing w:before="0" w:beforeAutospacing="0" w:after="0" w:afterAutospacing="0"/>
              <w:ind w:hanging="720"/>
              <w:jc w:val="both"/>
            </w:pPr>
            <w:proofErr w:type="spellStart"/>
            <w:r w:rsidRPr="00077AB3">
              <w:t>Villas</w:t>
            </w:r>
            <w:proofErr w:type="spellEnd"/>
            <w:r w:rsidRPr="00077AB3">
              <w:t xml:space="preserve">, </w:t>
            </w:r>
            <w:proofErr w:type="spellStart"/>
            <w:r w:rsidRPr="00077AB3">
              <w:t>M.V.</w:t>
            </w:r>
            <w:proofErr w:type="spellEnd"/>
            <w:r w:rsidRPr="00077AB3">
              <w:t xml:space="preserve">, </w:t>
            </w:r>
            <w:proofErr w:type="spellStart"/>
            <w:r w:rsidRPr="00077AB3">
              <w:t>Villas</w:t>
            </w:r>
            <w:proofErr w:type="spellEnd"/>
            <w:r w:rsidRPr="00077AB3">
              <w:t xml:space="preserve"> Boas, </w:t>
            </w:r>
            <w:proofErr w:type="spellStart"/>
            <w:r w:rsidRPr="00077AB3">
              <w:t>L.F.P.</w:t>
            </w:r>
            <w:proofErr w:type="spellEnd"/>
            <w:r w:rsidRPr="00077AB3">
              <w:t xml:space="preserve">: Programação: Conceitos, Técnicas e Linguagens. Rio de Janeiro. </w:t>
            </w:r>
          </w:p>
          <w:p w:rsidR="00893C3F" w:rsidRPr="00077AB3" w:rsidRDefault="00893C3F" w:rsidP="00356CD1">
            <w:pPr>
              <w:pStyle w:val="NormalWeb"/>
              <w:numPr>
                <w:ilvl w:val="0"/>
                <w:numId w:val="27"/>
              </w:numPr>
              <w:tabs>
                <w:tab w:val="num" w:pos="360"/>
              </w:tabs>
              <w:spacing w:before="0" w:beforeAutospacing="0" w:after="0" w:afterAutospacing="0"/>
              <w:ind w:hanging="720"/>
              <w:jc w:val="both"/>
            </w:pPr>
            <w:proofErr w:type="spellStart"/>
            <w:r w:rsidRPr="00077AB3">
              <w:t>Mecler</w:t>
            </w:r>
            <w:proofErr w:type="spellEnd"/>
            <w:r w:rsidRPr="00077AB3">
              <w:t>, I</w:t>
            </w:r>
            <w:proofErr w:type="gramStart"/>
            <w:r w:rsidRPr="00077AB3">
              <w:t>.,</w:t>
            </w:r>
            <w:proofErr w:type="gramEnd"/>
            <w:r w:rsidRPr="00077AB3">
              <w:t xml:space="preserve"> Maia, </w:t>
            </w:r>
            <w:proofErr w:type="spellStart"/>
            <w:r w:rsidRPr="00077AB3">
              <w:t>L.P.</w:t>
            </w:r>
            <w:proofErr w:type="spellEnd"/>
            <w:r w:rsidRPr="00077AB3">
              <w:t>: Programação e Lógica com Turbo Pascal. Campus, Rio de Janeiro, 1989.</w:t>
            </w:r>
          </w:p>
          <w:p w:rsidR="00893C3F" w:rsidRPr="00077AB3" w:rsidRDefault="00893C3F" w:rsidP="00356CD1">
            <w:pPr>
              <w:pStyle w:val="NormalWeb"/>
              <w:numPr>
                <w:ilvl w:val="0"/>
                <w:numId w:val="27"/>
              </w:numPr>
              <w:tabs>
                <w:tab w:val="num" w:pos="360"/>
              </w:tabs>
              <w:spacing w:before="0" w:beforeAutospacing="0" w:after="0" w:afterAutospacing="0"/>
              <w:ind w:hanging="720"/>
              <w:jc w:val="both"/>
            </w:pPr>
            <w:proofErr w:type="spellStart"/>
            <w:r w:rsidRPr="00077AB3">
              <w:t>Gottfried</w:t>
            </w:r>
            <w:proofErr w:type="spellEnd"/>
            <w:r w:rsidRPr="00077AB3">
              <w:t xml:space="preserve">, </w:t>
            </w:r>
            <w:proofErr w:type="spellStart"/>
            <w:r w:rsidRPr="00077AB3">
              <w:t>B.S.</w:t>
            </w:r>
            <w:proofErr w:type="spellEnd"/>
            <w:r w:rsidRPr="00077AB3">
              <w:t xml:space="preserve">: Programação em Pascal. (Coleção </w:t>
            </w:r>
            <w:proofErr w:type="spellStart"/>
            <w:r w:rsidRPr="00077AB3">
              <w:t>Schaum</w:t>
            </w:r>
            <w:proofErr w:type="spellEnd"/>
            <w:r w:rsidRPr="00077AB3">
              <w:t xml:space="preserve">), McGraw-Hill, São Paulo, 1988. </w:t>
            </w:r>
          </w:p>
        </w:tc>
      </w:tr>
    </w:tbl>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0" type="#_x0000_t75" style="width:34pt;height:39.65pt" o:ole="" fillcolor="window">
                  <v:imagedata r:id="rId5" o:title=""/>
                </v:shape>
                <o:OLEObject Type="Embed" ProgID="MSDraw" ShapeID="_x0000_i1040" DrawAspect="Content" ObjectID="_1427535098" r:id="rId21">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Eletrotécnica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TE-05224</w:t>
            </w:r>
          </w:p>
        </w:tc>
        <w:tc>
          <w:tcPr>
            <w:tcW w:w="2232" w:type="dxa"/>
          </w:tcPr>
          <w:p w:rsidR="00893C3F" w:rsidRPr="00077AB3" w:rsidRDefault="00893C3F" w:rsidP="00356CD1">
            <w:r w:rsidRPr="00077AB3">
              <w:t>Bloco V</w:t>
            </w:r>
          </w:p>
        </w:tc>
        <w:tc>
          <w:tcPr>
            <w:tcW w:w="2361" w:type="dxa"/>
            <w:gridSpan w:val="3"/>
          </w:tcPr>
          <w:p w:rsidR="00893C3F" w:rsidRPr="00077AB3" w:rsidRDefault="00893C3F" w:rsidP="00356CD1">
            <w:r w:rsidRPr="00077AB3">
              <w:t>Física Fundamental III</w:t>
            </w:r>
          </w:p>
        </w:tc>
        <w:tc>
          <w:tcPr>
            <w:tcW w:w="2103" w:type="dxa"/>
            <w:gridSpan w:val="3"/>
          </w:tcPr>
          <w:p w:rsidR="00893C3F" w:rsidRPr="00077AB3" w:rsidRDefault="00893C3F" w:rsidP="00356CD1">
            <w:proofErr w:type="spellStart"/>
            <w:r w:rsidRPr="00077AB3">
              <w:t>Enga</w:t>
            </w:r>
            <w:proofErr w:type="spellEnd"/>
            <w:r w:rsidRPr="00077AB3">
              <w:t>. Elétrica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Ementa</w:t>
            </w:r>
          </w:p>
          <w:p w:rsidR="00893C3F" w:rsidRPr="00077AB3" w:rsidRDefault="00893C3F" w:rsidP="00356CD1">
            <w:pPr>
              <w:jc w:val="both"/>
            </w:pPr>
            <w:r w:rsidRPr="00077AB3">
              <w:t xml:space="preserve">Circuitos Lineares: conceitos, leis básicas, circuitos resistivos e amplificadores. Circuitos em corrente alternada. Capacitores e indutores, indutância mútua e circuitos acoplados magneticamente. Transitório em circuitos elétricos. Impedância e análise fatorial de circuitos monofásicos e trifásicos. Transformadores. Projeto básico de circuitos residenciais e industriais. Máquinas elétricas rotativas. Máquinas Síncronas, </w:t>
            </w:r>
            <w:r w:rsidRPr="00077AB3">
              <w:lastRenderedPageBreak/>
              <w:t>motores de indução e motores de corrente.</w:t>
            </w:r>
          </w:p>
        </w:tc>
      </w:tr>
      <w:tr w:rsidR="00893C3F" w:rsidRPr="00077AB3" w:rsidTr="00356CD1">
        <w:tblPrEx>
          <w:tblCellMar>
            <w:left w:w="108" w:type="dxa"/>
            <w:right w:w="108" w:type="dxa"/>
          </w:tblCellMar>
          <w:tblLook w:val="01E0"/>
        </w:tblPrEx>
        <w:trPr>
          <w:gridAfter w:val="1"/>
          <w:wAfter w:w="23" w:type="dxa"/>
          <w:trHeight w:val="935"/>
        </w:trPr>
        <w:tc>
          <w:tcPr>
            <w:tcW w:w="10609" w:type="dxa"/>
            <w:gridSpan w:val="10"/>
          </w:tcPr>
          <w:p w:rsidR="00893C3F" w:rsidRPr="00077AB3" w:rsidRDefault="00893C3F" w:rsidP="00356CD1">
            <w:r w:rsidRPr="00077AB3">
              <w:lastRenderedPageBreak/>
              <w:t>Bibliografia</w:t>
            </w:r>
          </w:p>
          <w:p w:rsidR="00893C3F" w:rsidRPr="00077AB3" w:rsidRDefault="00893C3F" w:rsidP="00356CD1">
            <w:pPr>
              <w:tabs>
                <w:tab w:val="num" w:pos="720"/>
              </w:tabs>
              <w:suppressAutoHyphens w:val="0"/>
              <w:ind w:left="72"/>
              <w:jc w:val="both"/>
            </w:pPr>
            <w:proofErr w:type="gramStart"/>
            <w:r w:rsidRPr="00077AB3">
              <w:t>1.</w:t>
            </w:r>
            <w:proofErr w:type="spellStart"/>
            <w:proofErr w:type="gramEnd"/>
            <w:r w:rsidRPr="00077AB3">
              <w:t>Orsini</w:t>
            </w:r>
            <w:proofErr w:type="spellEnd"/>
            <w:r w:rsidRPr="00077AB3">
              <w:t xml:space="preserve">, </w:t>
            </w:r>
            <w:proofErr w:type="spellStart"/>
            <w:r w:rsidRPr="00077AB3">
              <w:t>L.Q.</w:t>
            </w:r>
            <w:proofErr w:type="spellEnd"/>
            <w:r w:rsidRPr="00077AB3">
              <w:t xml:space="preserve">: Curso de Circuitos elétricos, Edgard </w:t>
            </w:r>
            <w:proofErr w:type="spellStart"/>
            <w:r w:rsidRPr="00077AB3">
              <w:t>Blücher</w:t>
            </w:r>
            <w:proofErr w:type="spellEnd"/>
            <w:r w:rsidRPr="00077AB3">
              <w:t>, São Paulo, 1993/94, 2v.</w:t>
            </w:r>
          </w:p>
          <w:p w:rsidR="00893C3F" w:rsidRPr="00077AB3" w:rsidRDefault="00893C3F" w:rsidP="00356CD1">
            <w:pPr>
              <w:tabs>
                <w:tab w:val="num" w:pos="720"/>
              </w:tabs>
              <w:suppressAutoHyphens w:val="0"/>
              <w:ind w:left="72"/>
              <w:jc w:val="both"/>
            </w:pPr>
            <w:proofErr w:type="gramStart"/>
            <w:r w:rsidRPr="00077AB3">
              <w:t>2.</w:t>
            </w:r>
            <w:proofErr w:type="gramEnd"/>
            <w:r w:rsidRPr="00077AB3">
              <w:t xml:space="preserve">Oliveira, </w:t>
            </w:r>
            <w:proofErr w:type="spellStart"/>
            <w:r w:rsidRPr="00077AB3">
              <w:t>C.C.B.</w:t>
            </w:r>
            <w:proofErr w:type="spellEnd"/>
            <w:r w:rsidRPr="00077AB3">
              <w:t xml:space="preserve">, </w:t>
            </w:r>
            <w:proofErr w:type="spellStart"/>
            <w:r w:rsidRPr="00077AB3">
              <w:t>Prieto</w:t>
            </w:r>
            <w:proofErr w:type="spellEnd"/>
            <w:r w:rsidRPr="00077AB3">
              <w:t xml:space="preserve"> Schmidt, H., </w:t>
            </w:r>
            <w:proofErr w:type="spellStart"/>
            <w:r w:rsidRPr="00077AB3">
              <w:t>Kagan</w:t>
            </w:r>
            <w:proofErr w:type="spellEnd"/>
            <w:r w:rsidRPr="00077AB3">
              <w:t xml:space="preserve">, N., </w:t>
            </w:r>
            <w:proofErr w:type="spellStart"/>
            <w:r w:rsidRPr="00077AB3">
              <w:t>Robba</w:t>
            </w:r>
            <w:proofErr w:type="spellEnd"/>
            <w:r w:rsidRPr="00077AB3">
              <w:t xml:space="preserve">, </w:t>
            </w:r>
            <w:proofErr w:type="spellStart"/>
            <w:r w:rsidRPr="00077AB3">
              <w:t>E.J.</w:t>
            </w:r>
            <w:proofErr w:type="spellEnd"/>
            <w:r w:rsidRPr="00077AB3">
              <w:t xml:space="preserve">: Introdução a sistemas elétricos de potência - componentes simétricos, 2a Edição, Edgard </w:t>
            </w:r>
            <w:proofErr w:type="spellStart"/>
            <w:r w:rsidRPr="00077AB3">
              <w:t>Blücher</w:t>
            </w:r>
            <w:proofErr w:type="spellEnd"/>
            <w:r w:rsidRPr="00077AB3">
              <w:t>, São Paulo,1996.</w:t>
            </w:r>
          </w:p>
          <w:p w:rsidR="00893C3F" w:rsidRPr="00077AB3" w:rsidRDefault="00893C3F" w:rsidP="00356CD1">
            <w:pPr>
              <w:pStyle w:val="NormalWeb"/>
              <w:spacing w:before="0" w:beforeAutospacing="0" w:after="0" w:afterAutospacing="0"/>
              <w:jc w:val="both"/>
            </w:pPr>
            <w:proofErr w:type="gramStart"/>
            <w:r w:rsidRPr="00077AB3">
              <w:t>3.</w:t>
            </w:r>
            <w:proofErr w:type="gramEnd"/>
            <w:r w:rsidRPr="00077AB3">
              <w:t>NB-3 - Instalações Elétricas de Baixa Tensão, Procedimento. Norma ABTN, 1990.</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390"/>
        <w:gridCol w:w="690"/>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1" type="#_x0000_t75" style="width:34pt;height:39.65pt" o:ole="" fillcolor="window">
                  <v:imagedata r:id="rId5" o:title=""/>
                </v:shape>
                <o:OLEObject Type="Embed" ProgID="MSDraw" ShapeID="_x0000_i1041" DrawAspect="Content" ObjectID="_1427535099" r:id="rId22">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Engenharia Ambiental</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1794" w:type="dxa"/>
            <w:gridSpan w:val="3"/>
          </w:tcPr>
          <w:p w:rsidR="00893C3F" w:rsidRPr="00077AB3" w:rsidRDefault="00893C3F" w:rsidP="00356CD1">
            <w:proofErr w:type="spellStart"/>
            <w:r w:rsidRPr="00077AB3">
              <w:t>Pré-requisitos</w:t>
            </w:r>
            <w:proofErr w:type="spellEnd"/>
          </w:p>
        </w:tc>
        <w:tc>
          <w:tcPr>
            <w:tcW w:w="2670"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TE-03124</w:t>
            </w:r>
          </w:p>
        </w:tc>
        <w:tc>
          <w:tcPr>
            <w:tcW w:w="2232" w:type="dxa"/>
          </w:tcPr>
          <w:p w:rsidR="00893C3F" w:rsidRPr="00077AB3" w:rsidRDefault="00893C3F" w:rsidP="00356CD1">
            <w:r w:rsidRPr="00077AB3">
              <w:t>VII</w:t>
            </w:r>
          </w:p>
        </w:tc>
        <w:tc>
          <w:tcPr>
            <w:tcW w:w="1794" w:type="dxa"/>
            <w:gridSpan w:val="3"/>
          </w:tcPr>
          <w:p w:rsidR="00893C3F" w:rsidRPr="00077AB3" w:rsidRDefault="00893C3F" w:rsidP="00356CD1"/>
        </w:tc>
        <w:tc>
          <w:tcPr>
            <w:tcW w:w="2670" w:type="dxa"/>
            <w:gridSpan w:val="3"/>
          </w:tcPr>
          <w:p w:rsidR="00893C3F" w:rsidRPr="00077AB3" w:rsidRDefault="00893C3F" w:rsidP="00356CD1">
            <w:r w:rsidRPr="00077AB3">
              <w:t>Hidráulica e Saneamento</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Engenharia e Meio Ambiente. Ecologia. Ecossistema. Ciclos Biogeoquímicos. O Homem na Natureza. O Meio Terrestre-Ar. O Meio Terrestre-Solo. O Meio Aquático. Utilizações da Água. Qualidade da Água. Efeitos da tecnologia industrial sobre o equilíbrio ecológico. Rejeitos como fonte de materiais e de energia. Reciclagem de materiais. </w:t>
            </w:r>
            <w:proofErr w:type="spellStart"/>
            <w:r w:rsidRPr="00077AB3">
              <w:t>Ecodesenvolvimento</w:t>
            </w:r>
            <w:proofErr w:type="spellEnd"/>
            <w:r w:rsidRPr="00077AB3">
              <w:t>. Legislação Ambiental.</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28"/>
              </w:numPr>
              <w:suppressAutoHyphens w:val="0"/>
              <w:ind w:hanging="720"/>
              <w:jc w:val="both"/>
            </w:pPr>
            <w:r w:rsidRPr="00077AB3">
              <w:t xml:space="preserve">Braga, B. </w:t>
            </w:r>
            <w:proofErr w:type="spellStart"/>
            <w:proofErr w:type="gramStart"/>
            <w:r w:rsidRPr="00077AB3">
              <w:t>et</w:t>
            </w:r>
            <w:proofErr w:type="spellEnd"/>
            <w:proofErr w:type="gramEnd"/>
            <w:r w:rsidRPr="00077AB3">
              <w:t xml:space="preserve"> al.: Introdução à engenharia ambiental, </w:t>
            </w:r>
            <w:proofErr w:type="spellStart"/>
            <w:r w:rsidRPr="00077AB3">
              <w:t>Prentice</w:t>
            </w:r>
            <w:proofErr w:type="spellEnd"/>
            <w:r w:rsidRPr="00077AB3">
              <w:t xml:space="preserve"> Hall, 2002.</w:t>
            </w:r>
          </w:p>
          <w:p w:rsidR="00893C3F" w:rsidRPr="00077AB3" w:rsidRDefault="00893C3F" w:rsidP="00356CD1">
            <w:pPr>
              <w:numPr>
                <w:ilvl w:val="0"/>
                <w:numId w:val="28"/>
              </w:numPr>
              <w:suppressAutoHyphens w:val="0"/>
              <w:ind w:left="252" w:hanging="252"/>
              <w:jc w:val="both"/>
            </w:pPr>
            <w:r w:rsidRPr="00077AB3">
              <w:t>Cavalcanti, C. (</w:t>
            </w:r>
            <w:proofErr w:type="spellStart"/>
            <w:r w:rsidRPr="00077AB3">
              <w:t>org</w:t>
            </w:r>
            <w:proofErr w:type="spellEnd"/>
            <w:r w:rsidRPr="00077AB3">
              <w:t>): Meio-ambiente, desenvolvimento sustentável e políticas públicas, Cortez / Fund. Joaquim Nabuco, São Paulo, 1999.</w:t>
            </w:r>
          </w:p>
        </w:tc>
      </w:tr>
    </w:tbl>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2" type="#_x0000_t75" style="width:34pt;height:39.65pt" o:ole="" fillcolor="window">
                  <v:imagedata r:id="rId5" o:title=""/>
                </v:shape>
                <o:OLEObject Type="Embed" ProgID="MSDraw" ShapeID="_x0000_i1042" DrawAspect="Content" ObjectID="_1427535100" r:id="rId23">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Mecânica dos Fluídos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TE-04158</w:t>
            </w:r>
          </w:p>
        </w:tc>
        <w:tc>
          <w:tcPr>
            <w:tcW w:w="2232" w:type="dxa"/>
          </w:tcPr>
          <w:p w:rsidR="00893C3F" w:rsidRPr="00077AB3" w:rsidRDefault="00893C3F" w:rsidP="00356CD1">
            <w:r w:rsidRPr="00077AB3">
              <w:t>Bloco IV</w:t>
            </w:r>
          </w:p>
        </w:tc>
        <w:tc>
          <w:tcPr>
            <w:tcW w:w="2361" w:type="dxa"/>
            <w:gridSpan w:val="3"/>
          </w:tcPr>
          <w:p w:rsidR="00893C3F" w:rsidRPr="00077AB3" w:rsidRDefault="00893C3F" w:rsidP="00356CD1"/>
        </w:tc>
        <w:tc>
          <w:tcPr>
            <w:tcW w:w="2103"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Ementa</w:t>
            </w:r>
          </w:p>
          <w:p w:rsidR="00893C3F" w:rsidRPr="00077AB3" w:rsidRDefault="00893C3F" w:rsidP="00356CD1">
            <w:pPr>
              <w:jc w:val="both"/>
            </w:pPr>
            <w:r w:rsidRPr="00077AB3">
              <w:lastRenderedPageBreak/>
              <w:t>Propriedades dos fluidos. Estática dos fluidos. Conceitos ligados ao escoamento de fluidos e equações fundamentais. Análise dimensional e semelhança dinâmica. Efeito da viscosidade- Resistência nos fluidos. Escoamento de fluidos perfeitos. Escoamento permanente em condutos forçados. Escoamento permanente em superfícies livres.</w:t>
            </w:r>
          </w:p>
        </w:tc>
      </w:tr>
      <w:tr w:rsidR="00893C3F" w:rsidRPr="00077AB3" w:rsidTr="00356CD1">
        <w:tblPrEx>
          <w:tblCellMar>
            <w:left w:w="108" w:type="dxa"/>
            <w:right w:w="108" w:type="dxa"/>
          </w:tblCellMar>
          <w:tblLook w:val="01E0"/>
        </w:tblPrEx>
        <w:trPr>
          <w:gridAfter w:val="1"/>
          <w:wAfter w:w="23" w:type="dxa"/>
          <w:trHeight w:val="935"/>
        </w:trPr>
        <w:tc>
          <w:tcPr>
            <w:tcW w:w="10609" w:type="dxa"/>
            <w:gridSpan w:val="10"/>
          </w:tcPr>
          <w:p w:rsidR="00893C3F" w:rsidRPr="00523C24" w:rsidRDefault="00893C3F" w:rsidP="00356CD1">
            <w:pPr>
              <w:rPr>
                <w:lang w:val="en-US"/>
              </w:rPr>
            </w:pPr>
            <w:proofErr w:type="spellStart"/>
            <w:r w:rsidRPr="00523C24">
              <w:rPr>
                <w:lang w:val="en-US"/>
              </w:rPr>
              <w:lastRenderedPageBreak/>
              <w:t>Bibliografia</w:t>
            </w:r>
            <w:proofErr w:type="spellEnd"/>
          </w:p>
          <w:p w:rsidR="00893C3F" w:rsidRPr="00523C24" w:rsidRDefault="00893C3F" w:rsidP="00356CD1">
            <w:pPr>
              <w:suppressAutoHyphens w:val="0"/>
              <w:jc w:val="both"/>
              <w:rPr>
                <w:lang w:val="en-US"/>
              </w:rPr>
            </w:pPr>
            <w:proofErr w:type="gramStart"/>
            <w:r w:rsidRPr="00523C24">
              <w:rPr>
                <w:lang w:val="en-US"/>
              </w:rPr>
              <w:t>1.Shames</w:t>
            </w:r>
            <w:proofErr w:type="gramEnd"/>
            <w:r w:rsidRPr="00523C24">
              <w:rPr>
                <w:lang w:val="en-US"/>
              </w:rPr>
              <w:t>, J.H.: Mechanics of fluids, McGraw-Hill, New York, 1982.</w:t>
            </w:r>
          </w:p>
          <w:p w:rsidR="00893C3F" w:rsidRPr="00077AB3" w:rsidRDefault="00893C3F" w:rsidP="00356CD1">
            <w:pPr>
              <w:suppressAutoHyphens w:val="0"/>
              <w:jc w:val="both"/>
            </w:pPr>
            <w:proofErr w:type="gramStart"/>
            <w:r w:rsidRPr="00077AB3">
              <w:t>2.</w:t>
            </w:r>
            <w:proofErr w:type="spellStart"/>
            <w:proofErr w:type="gramEnd"/>
            <w:r w:rsidRPr="00077AB3">
              <w:t>Street</w:t>
            </w:r>
            <w:proofErr w:type="spellEnd"/>
            <w:r w:rsidRPr="00077AB3">
              <w:t xml:space="preserve">, </w:t>
            </w:r>
            <w:proofErr w:type="spellStart"/>
            <w:r w:rsidRPr="00077AB3">
              <w:t>V.L.</w:t>
            </w:r>
            <w:proofErr w:type="spellEnd"/>
            <w:r w:rsidRPr="00077AB3">
              <w:t>: Mecânica dos fluídos, Guanabara Dois, Rio de Janeiro, 1978.</w:t>
            </w:r>
          </w:p>
          <w:p w:rsidR="00893C3F" w:rsidRPr="00077AB3" w:rsidRDefault="00893C3F" w:rsidP="00356CD1">
            <w:pPr>
              <w:suppressAutoHyphens w:val="0"/>
              <w:jc w:val="both"/>
            </w:pPr>
            <w:proofErr w:type="gramStart"/>
            <w:r w:rsidRPr="00077AB3">
              <w:t>3.</w:t>
            </w:r>
            <w:proofErr w:type="gramEnd"/>
            <w:r w:rsidRPr="00077AB3">
              <w:t xml:space="preserve">Bastos, </w:t>
            </w:r>
            <w:proofErr w:type="spellStart"/>
            <w:r w:rsidRPr="00077AB3">
              <w:t>F.A.</w:t>
            </w:r>
            <w:proofErr w:type="spellEnd"/>
            <w:r w:rsidRPr="00077AB3">
              <w:t>: Problemas de mecânica dos fluídos, Guanabara Dois, Rio de Janeiro, 1983.</w:t>
            </w:r>
          </w:p>
          <w:p w:rsidR="00893C3F" w:rsidRPr="00077AB3" w:rsidRDefault="00893C3F" w:rsidP="00356CD1">
            <w:pPr>
              <w:suppressAutoHyphens w:val="0"/>
              <w:jc w:val="both"/>
            </w:pPr>
            <w:proofErr w:type="gramStart"/>
            <w:r w:rsidRPr="00077AB3">
              <w:t>4.</w:t>
            </w:r>
            <w:proofErr w:type="gramEnd"/>
            <w:r w:rsidRPr="00077AB3">
              <w:t xml:space="preserve">Holman, </w:t>
            </w:r>
            <w:proofErr w:type="spellStart"/>
            <w:r w:rsidRPr="00077AB3">
              <w:t>J.P.</w:t>
            </w:r>
            <w:proofErr w:type="spellEnd"/>
            <w:r w:rsidRPr="00077AB3">
              <w:t xml:space="preserve">: Transferência de calor, Mc </w:t>
            </w:r>
            <w:proofErr w:type="spellStart"/>
            <w:r w:rsidRPr="00077AB3">
              <w:t>Graw-Hill</w:t>
            </w:r>
            <w:proofErr w:type="spellEnd"/>
            <w:r w:rsidRPr="00077AB3">
              <w:t>, 1983.</w:t>
            </w:r>
          </w:p>
          <w:p w:rsidR="00893C3F" w:rsidRPr="00077AB3" w:rsidRDefault="00893C3F" w:rsidP="00356CD1">
            <w:pPr>
              <w:suppressAutoHyphens w:val="0"/>
              <w:jc w:val="both"/>
            </w:pPr>
            <w:proofErr w:type="gramStart"/>
            <w:r w:rsidRPr="00077AB3">
              <w:t>5.</w:t>
            </w:r>
            <w:proofErr w:type="spellStart"/>
            <w:proofErr w:type="gramEnd"/>
            <w:r w:rsidRPr="00077AB3">
              <w:t>Incropera</w:t>
            </w:r>
            <w:proofErr w:type="spellEnd"/>
            <w:r w:rsidRPr="00077AB3">
              <w:t xml:space="preserve">, </w:t>
            </w:r>
            <w:proofErr w:type="spellStart"/>
            <w:r w:rsidRPr="00077AB3">
              <w:t>F.P.</w:t>
            </w:r>
            <w:proofErr w:type="spellEnd"/>
            <w:r w:rsidRPr="00077AB3">
              <w:t xml:space="preserve">, </w:t>
            </w:r>
            <w:proofErr w:type="spellStart"/>
            <w:r w:rsidRPr="00077AB3">
              <w:t>Witt</w:t>
            </w:r>
            <w:proofErr w:type="spellEnd"/>
            <w:r w:rsidRPr="00077AB3">
              <w:t xml:space="preserve">, </w:t>
            </w:r>
            <w:proofErr w:type="spellStart"/>
            <w:r w:rsidRPr="00077AB3">
              <w:t>D.P.</w:t>
            </w:r>
            <w:proofErr w:type="spellEnd"/>
            <w:r w:rsidRPr="00077AB3">
              <w:t xml:space="preserve">: Fundamentos de transferência de calor e massa, Guanabara </w:t>
            </w:r>
            <w:proofErr w:type="spellStart"/>
            <w:r w:rsidRPr="00077AB3">
              <w:t>Koogam</w:t>
            </w:r>
            <w:proofErr w:type="spellEnd"/>
            <w:r w:rsidRPr="00077AB3">
              <w:t>, 1992.</w:t>
            </w:r>
          </w:p>
          <w:p w:rsidR="00893C3F" w:rsidRPr="00523C24" w:rsidRDefault="00893C3F" w:rsidP="00356CD1">
            <w:pPr>
              <w:suppressAutoHyphens w:val="0"/>
              <w:jc w:val="both"/>
              <w:rPr>
                <w:lang w:val="en-US"/>
              </w:rPr>
            </w:pPr>
            <w:proofErr w:type="gramStart"/>
            <w:r w:rsidRPr="00523C24">
              <w:rPr>
                <w:lang w:val="en-US"/>
              </w:rPr>
              <w:t>6.Hines</w:t>
            </w:r>
            <w:proofErr w:type="gramEnd"/>
            <w:r w:rsidRPr="00523C24">
              <w:rPr>
                <w:lang w:val="en-US"/>
              </w:rPr>
              <w:t>, A.L., Maddox, R.N.: Mass transfer, Prentice-Hall, 1985.</w:t>
            </w:r>
          </w:p>
          <w:p w:rsidR="00893C3F" w:rsidRPr="00523C24" w:rsidRDefault="00893C3F" w:rsidP="00356CD1">
            <w:pPr>
              <w:suppressAutoHyphens w:val="0"/>
              <w:jc w:val="both"/>
              <w:rPr>
                <w:lang w:val="en-US"/>
              </w:rPr>
            </w:pPr>
            <w:proofErr w:type="gramStart"/>
            <w:r w:rsidRPr="00523C24">
              <w:rPr>
                <w:lang w:val="en-US"/>
              </w:rPr>
              <w:t>7.Cussler</w:t>
            </w:r>
            <w:proofErr w:type="gramEnd"/>
            <w:r w:rsidRPr="00523C24">
              <w:rPr>
                <w:lang w:val="en-US"/>
              </w:rPr>
              <w:t xml:space="preserve">, E.L.: Diffusion: mass transfer in fluid </w:t>
            </w:r>
            <w:proofErr w:type="spellStart"/>
            <w:r w:rsidRPr="00523C24">
              <w:rPr>
                <w:lang w:val="en-US"/>
              </w:rPr>
              <w:t>sistems</w:t>
            </w:r>
            <w:proofErr w:type="spellEnd"/>
            <w:r w:rsidRPr="00523C24">
              <w:rPr>
                <w:lang w:val="en-US"/>
              </w:rPr>
              <w:t>, Cambridge University Press, Cambridge, 1984.</w:t>
            </w:r>
          </w:p>
          <w:p w:rsidR="00893C3F" w:rsidRPr="00523C24" w:rsidRDefault="00893C3F" w:rsidP="00356CD1">
            <w:pPr>
              <w:suppressAutoHyphens w:val="0"/>
              <w:jc w:val="both"/>
              <w:rPr>
                <w:lang w:val="en-US"/>
              </w:rPr>
            </w:pPr>
            <w:proofErr w:type="gramStart"/>
            <w:r w:rsidRPr="00523C24">
              <w:rPr>
                <w:lang w:val="en-US"/>
              </w:rPr>
              <w:t>8.Geankopolis</w:t>
            </w:r>
            <w:proofErr w:type="gramEnd"/>
            <w:r w:rsidRPr="00523C24">
              <w:rPr>
                <w:lang w:val="en-US"/>
              </w:rPr>
              <w:t>, C.J.: Transport process and operations, Prentice Hall, New Jersey, 1993.</w:t>
            </w:r>
          </w:p>
          <w:p w:rsidR="00893C3F" w:rsidRPr="00523C24" w:rsidRDefault="00893C3F" w:rsidP="00356CD1">
            <w:pPr>
              <w:suppressAutoHyphens w:val="0"/>
              <w:jc w:val="both"/>
              <w:rPr>
                <w:lang w:val="en-US"/>
              </w:rPr>
            </w:pPr>
            <w:proofErr w:type="gramStart"/>
            <w:r w:rsidRPr="00523C24">
              <w:rPr>
                <w:lang w:val="en-US"/>
              </w:rPr>
              <w:t>9.Brodkey</w:t>
            </w:r>
            <w:proofErr w:type="gramEnd"/>
            <w:r w:rsidRPr="00523C24">
              <w:rPr>
                <w:lang w:val="en-US"/>
              </w:rPr>
              <w:t>, R.S., Hershey, H.C.: Transport phenomena, McGraw Hill, Singapore, 1988.</w:t>
            </w:r>
          </w:p>
          <w:p w:rsidR="00893C3F" w:rsidRPr="00077AB3" w:rsidRDefault="00893C3F" w:rsidP="00356CD1">
            <w:pPr>
              <w:suppressAutoHyphens w:val="0"/>
              <w:jc w:val="both"/>
            </w:pPr>
            <w:proofErr w:type="gramStart"/>
            <w:r w:rsidRPr="00077AB3">
              <w:t>10.</w:t>
            </w:r>
            <w:proofErr w:type="gramEnd"/>
            <w:r w:rsidRPr="00077AB3">
              <w:t xml:space="preserve">Bennet. C., Myers </w:t>
            </w:r>
            <w:proofErr w:type="spellStart"/>
            <w:r w:rsidRPr="00077AB3">
              <w:t>J.E.</w:t>
            </w:r>
            <w:proofErr w:type="spellEnd"/>
            <w:r w:rsidRPr="00077AB3">
              <w:t>: Fenômenos de transporte, McGraw-Hill, São Paulo, 1978.</w:t>
            </w:r>
          </w:p>
          <w:p w:rsidR="00893C3F" w:rsidRPr="00077AB3" w:rsidRDefault="00893C3F" w:rsidP="00356CD1">
            <w:pPr>
              <w:pStyle w:val="NormalWeb"/>
              <w:spacing w:before="0" w:beforeAutospacing="0" w:after="0" w:afterAutospacing="0"/>
              <w:jc w:val="both"/>
            </w:pPr>
            <w:proofErr w:type="gramStart"/>
            <w:r w:rsidRPr="00077AB3">
              <w:t>11.</w:t>
            </w:r>
            <w:proofErr w:type="spellStart"/>
            <w:proofErr w:type="gramEnd"/>
            <w:r w:rsidRPr="00077AB3">
              <w:t>Sisson</w:t>
            </w:r>
            <w:proofErr w:type="spellEnd"/>
            <w:r w:rsidRPr="00077AB3">
              <w:t xml:space="preserve">, </w:t>
            </w:r>
            <w:proofErr w:type="spellStart"/>
            <w:r w:rsidRPr="00077AB3">
              <w:t>L.E.</w:t>
            </w:r>
            <w:proofErr w:type="spellEnd"/>
            <w:r w:rsidRPr="00077AB3">
              <w:t xml:space="preserve">, </w:t>
            </w:r>
            <w:proofErr w:type="spellStart"/>
            <w:r w:rsidRPr="00077AB3">
              <w:t>Pitts</w:t>
            </w:r>
            <w:proofErr w:type="spellEnd"/>
            <w:r w:rsidRPr="00077AB3">
              <w:t xml:space="preserve">, </w:t>
            </w:r>
            <w:proofErr w:type="spellStart"/>
            <w:r w:rsidRPr="00077AB3">
              <w:t>D.R.</w:t>
            </w:r>
            <w:proofErr w:type="spellEnd"/>
            <w:r w:rsidRPr="00077AB3">
              <w:t>: Fenômenos de transporte, Guanabara Dois, Rio de Janeiro, 1979.</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3" type="#_x0000_t75" style="width:34pt;height:39.65pt" o:ole="" fillcolor="window">
                  <v:imagedata r:id="rId5" o:title=""/>
                </v:shape>
                <o:OLEObject Type="Embed" ProgID="MSDraw" ShapeID="_x0000_i1043" DrawAspect="Content" ObjectID="_1427535101" r:id="rId24">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Mecânica Geral</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TE-04185</w:t>
            </w:r>
          </w:p>
        </w:tc>
        <w:tc>
          <w:tcPr>
            <w:tcW w:w="2232" w:type="dxa"/>
          </w:tcPr>
          <w:p w:rsidR="00893C3F" w:rsidRPr="00077AB3" w:rsidRDefault="00893C3F" w:rsidP="00356CD1">
            <w:r w:rsidRPr="00077AB3">
              <w:t>Bloco III</w:t>
            </w:r>
          </w:p>
        </w:tc>
        <w:tc>
          <w:tcPr>
            <w:tcW w:w="2361" w:type="dxa"/>
            <w:gridSpan w:val="3"/>
          </w:tcPr>
          <w:p w:rsidR="00893C3F" w:rsidRPr="00077AB3" w:rsidRDefault="00893C3F" w:rsidP="00356CD1">
            <w:r w:rsidRPr="00077AB3">
              <w:t>Física Fundamental I</w:t>
            </w:r>
          </w:p>
        </w:tc>
        <w:tc>
          <w:tcPr>
            <w:tcW w:w="2103"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Equações de equilíbrio. Estruturas isostáticas. Forças distribuídas. Atrito. Momento de inércia de áreas. Dinâmica das partículas. Inércia. Dinâmica de corpos rígidos.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523C24" w:rsidRDefault="00893C3F" w:rsidP="00356CD1">
            <w:pPr>
              <w:suppressAutoHyphens w:val="0"/>
              <w:rPr>
                <w:lang w:val="en-US"/>
              </w:rPr>
            </w:pPr>
            <w:proofErr w:type="gramStart"/>
            <w:r w:rsidRPr="00077AB3">
              <w:t>1.</w:t>
            </w:r>
            <w:proofErr w:type="gramEnd"/>
            <w:r w:rsidRPr="00077AB3">
              <w:t xml:space="preserve">Mecânica Vetorial para engenheiros - I Volume - ED. </w:t>
            </w:r>
            <w:r w:rsidRPr="00523C24">
              <w:rPr>
                <w:lang w:val="en-US"/>
              </w:rPr>
              <w:t xml:space="preserve">MC </w:t>
            </w:r>
            <w:proofErr w:type="spellStart"/>
            <w:r w:rsidRPr="00523C24">
              <w:rPr>
                <w:lang w:val="en-US"/>
              </w:rPr>
              <w:t>Graw</w:t>
            </w:r>
            <w:proofErr w:type="spellEnd"/>
            <w:r w:rsidRPr="00523C24">
              <w:rPr>
                <w:lang w:val="en-US"/>
              </w:rPr>
              <w:t>--Hill Book Company, INC.</w:t>
            </w:r>
          </w:p>
          <w:p w:rsidR="00893C3F" w:rsidRPr="00077AB3" w:rsidRDefault="00893C3F" w:rsidP="00356CD1">
            <w:pPr>
              <w:suppressAutoHyphens w:val="0"/>
            </w:pPr>
            <w:proofErr w:type="spellStart"/>
            <w:r w:rsidRPr="00523C24">
              <w:rPr>
                <w:lang w:val="en-US"/>
              </w:rPr>
              <w:t>Autor</w:t>
            </w:r>
            <w:proofErr w:type="spellEnd"/>
            <w:r w:rsidRPr="00523C24">
              <w:rPr>
                <w:lang w:val="en-US"/>
              </w:rPr>
              <w:t xml:space="preserve"> - Ferdinand P. Beer and E. </w:t>
            </w:r>
            <w:proofErr w:type="spellStart"/>
            <w:r w:rsidRPr="00523C24">
              <w:rPr>
                <w:lang w:val="en-US"/>
              </w:rPr>
              <w:t>Russel</w:t>
            </w:r>
            <w:proofErr w:type="spellEnd"/>
            <w:r w:rsidRPr="00523C24">
              <w:rPr>
                <w:lang w:val="en-US"/>
              </w:rPr>
              <w:t xml:space="preserve"> Johnston. </w:t>
            </w:r>
            <w:r w:rsidRPr="00077AB3">
              <w:t>Jr.</w:t>
            </w:r>
          </w:p>
          <w:p w:rsidR="00893C3F" w:rsidRPr="00077AB3" w:rsidRDefault="00893C3F" w:rsidP="00356CD1">
            <w:pPr>
              <w:suppressAutoHyphens w:val="0"/>
            </w:pPr>
            <w:proofErr w:type="gramStart"/>
            <w:r w:rsidRPr="00077AB3">
              <w:t>2.</w:t>
            </w:r>
            <w:proofErr w:type="gramEnd"/>
            <w:r w:rsidRPr="00077AB3">
              <w:t xml:space="preserve">Mecânica Estatística - R C </w:t>
            </w:r>
            <w:proofErr w:type="spellStart"/>
            <w:r w:rsidRPr="00077AB3">
              <w:t>Hibbler</w:t>
            </w:r>
            <w:proofErr w:type="spellEnd"/>
            <w:r w:rsidRPr="00077AB3">
              <w:t xml:space="preserve"> - ED. Campus</w:t>
            </w:r>
          </w:p>
          <w:p w:rsidR="00893C3F" w:rsidRPr="00077AB3" w:rsidRDefault="00893C3F" w:rsidP="00356CD1">
            <w:pPr>
              <w:suppressAutoHyphens w:val="0"/>
              <w:jc w:val="both"/>
            </w:pPr>
            <w:proofErr w:type="gramStart"/>
            <w:r w:rsidRPr="00077AB3">
              <w:t>3.</w:t>
            </w:r>
            <w:proofErr w:type="gramEnd"/>
            <w:r w:rsidRPr="00077AB3">
              <w:t xml:space="preserve">Mecânica Estatística - J L </w:t>
            </w:r>
            <w:proofErr w:type="spellStart"/>
            <w:r w:rsidRPr="00077AB3">
              <w:t>Merian</w:t>
            </w:r>
            <w:proofErr w:type="spellEnd"/>
          </w:p>
        </w:tc>
      </w:tr>
    </w:tbl>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4" type="#_x0000_t75" style="width:34pt;height:39.65pt" o:ole="" fillcolor="window">
                  <v:imagedata r:id="rId5" o:title=""/>
                </v:shape>
                <o:OLEObject Type="Embed" ProgID="MSDraw" ShapeID="_x0000_i1044" DrawAspect="Content" ObjectID="_1427535102" r:id="rId25">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Mecânica dos Sólidos 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TE-04159</w:t>
            </w:r>
          </w:p>
        </w:tc>
        <w:tc>
          <w:tcPr>
            <w:tcW w:w="2232" w:type="dxa"/>
          </w:tcPr>
          <w:p w:rsidR="00893C3F" w:rsidRPr="00077AB3" w:rsidRDefault="00893C3F" w:rsidP="00356CD1">
            <w:r w:rsidRPr="00077AB3">
              <w:t>Bloco IV</w:t>
            </w:r>
          </w:p>
        </w:tc>
        <w:tc>
          <w:tcPr>
            <w:tcW w:w="2361" w:type="dxa"/>
            <w:gridSpan w:val="3"/>
          </w:tcPr>
          <w:p w:rsidR="00893C3F" w:rsidRPr="00077AB3" w:rsidRDefault="00893C3F" w:rsidP="00356CD1">
            <w:r w:rsidRPr="00077AB3">
              <w:t>Mecânica Geral</w:t>
            </w:r>
          </w:p>
        </w:tc>
        <w:tc>
          <w:tcPr>
            <w:tcW w:w="2103"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Ementa</w:t>
            </w:r>
          </w:p>
          <w:p w:rsidR="00893C3F" w:rsidRPr="00077AB3" w:rsidRDefault="00893C3F" w:rsidP="00356CD1">
            <w:pPr>
              <w:jc w:val="both"/>
            </w:pPr>
            <w:proofErr w:type="gramStart"/>
            <w:r w:rsidRPr="00077AB3">
              <w:t>1.</w:t>
            </w:r>
            <w:proofErr w:type="gramEnd"/>
            <w:r w:rsidRPr="00077AB3">
              <w:t xml:space="preserve">Cálculo das Reações, 2.Diagramas de Força Axial, Cortante e de Momentos. </w:t>
            </w:r>
            <w:proofErr w:type="gramStart"/>
            <w:r w:rsidRPr="00077AB3">
              <w:t>3.</w:t>
            </w:r>
            <w:proofErr w:type="gramEnd"/>
            <w:r w:rsidRPr="00077AB3">
              <w:t xml:space="preserve">Tensão. </w:t>
            </w:r>
            <w:proofErr w:type="gramStart"/>
            <w:r w:rsidRPr="00077AB3">
              <w:t>4.</w:t>
            </w:r>
            <w:proofErr w:type="gramEnd"/>
            <w:r w:rsidRPr="00077AB3">
              <w:t xml:space="preserve">Deformação. </w:t>
            </w:r>
            <w:proofErr w:type="gramStart"/>
            <w:r w:rsidRPr="00077AB3">
              <w:t>5.</w:t>
            </w:r>
            <w:proofErr w:type="gramEnd"/>
            <w:r w:rsidRPr="00077AB3">
              <w:t xml:space="preserve">Torção. </w:t>
            </w:r>
            <w:proofErr w:type="gramStart"/>
            <w:r w:rsidRPr="00077AB3">
              <w:t>6.</w:t>
            </w:r>
            <w:proofErr w:type="gramEnd"/>
            <w:r w:rsidRPr="00077AB3">
              <w:t xml:space="preserve">Tensão de Flexão em Vigas. </w:t>
            </w:r>
            <w:proofErr w:type="gramStart"/>
            <w:r w:rsidRPr="00077AB3">
              <w:t>7.</w:t>
            </w:r>
            <w:proofErr w:type="gramEnd"/>
            <w:r w:rsidRPr="00077AB3">
              <w:t xml:space="preserve">Tensão de Cisalhamento em Vigas. </w:t>
            </w:r>
            <w:proofErr w:type="gramStart"/>
            <w:r w:rsidRPr="00077AB3">
              <w:t>8.</w:t>
            </w:r>
            <w:proofErr w:type="gramEnd"/>
            <w:r w:rsidRPr="00077AB3">
              <w:t>Tensões Compostas.</w:t>
            </w:r>
          </w:p>
        </w:tc>
      </w:tr>
      <w:tr w:rsidR="00893C3F" w:rsidRPr="00077AB3" w:rsidTr="00356CD1">
        <w:tblPrEx>
          <w:tblCellMar>
            <w:left w:w="108" w:type="dxa"/>
            <w:right w:w="108" w:type="dxa"/>
          </w:tblCellMar>
          <w:tblLook w:val="01E0"/>
        </w:tblPrEx>
        <w:trPr>
          <w:gridAfter w:val="1"/>
          <w:wAfter w:w="23" w:type="dxa"/>
          <w:trHeight w:val="935"/>
        </w:trPr>
        <w:tc>
          <w:tcPr>
            <w:tcW w:w="10609" w:type="dxa"/>
            <w:gridSpan w:val="10"/>
          </w:tcPr>
          <w:p w:rsidR="00893C3F" w:rsidRPr="00077AB3" w:rsidRDefault="00893C3F" w:rsidP="00356CD1">
            <w:r w:rsidRPr="00077AB3">
              <w:t>Bibliografia</w:t>
            </w:r>
          </w:p>
          <w:p w:rsidR="00893C3F" w:rsidRPr="00077AB3" w:rsidRDefault="00893C3F" w:rsidP="00356CD1">
            <w:pPr>
              <w:jc w:val="both"/>
            </w:pPr>
            <w:r w:rsidRPr="00077AB3">
              <w:t xml:space="preserve">- Popov, E. P., Introdução à Mecânica dos Sólidos, Edgard </w:t>
            </w:r>
            <w:proofErr w:type="spellStart"/>
            <w:r w:rsidRPr="00077AB3">
              <w:t>Blücher</w:t>
            </w:r>
            <w:proofErr w:type="spellEnd"/>
            <w:r w:rsidRPr="00077AB3">
              <w:t>, 1978.</w:t>
            </w:r>
          </w:p>
          <w:p w:rsidR="00893C3F" w:rsidRPr="00077AB3" w:rsidRDefault="00893C3F" w:rsidP="00356CD1">
            <w:pPr>
              <w:jc w:val="both"/>
            </w:pPr>
            <w:r w:rsidRPr="00077AB3">
              <w:t xml:space="preserve">- </w:t>
            </w:r>
            <w:proofErr w:type="spellStart"/>
            <w:r w:rsidRPr="00077AB3">
              <w:t>Shames</w:t>
            </w:r>
            <w:proofErr w:type="spellEnd"/>
            <w:r w:rsidRPr="00077AB3">
              <w:t xml:space="preserve">, I. H., Introdução à Mecânica dos Sólidos, </w:t>
            </w:r>
            <w:proofErr w:type="spellStart"/>
            <w:r w:rsidRPr="00077AB3">
              <w:t>Prentice-Hall</w:t>
            </w:r>
            <w:proofErr w:type="spellEnd"/>
            <w:r w:rsidRPr="00077AB3">
              <w:t xml:space="preserve"> do Brasil, 1983.</w:t>
            </w:r>
          </w:p>
          <w:p w:rsidR="00893C3F" w:rsidRPr="00077AB3" w:rsidRDefault="00893C3F" w:rsidP="00356CD1">
            <w:pPr>
              <w:autoSpaceDE w:val="0"/>
              <w:autoSpaceDN w:val="0"/>
              <w:adjustRightInd w:val="0"/>
            </w:pPr>
            <w:r w:rsidRPr="00077AB3">
              <w:t xml:space="preserve">- Gere, J. M. Mecânica dos Materiais, </w:t>
            </w:r>
            <w:proofErr w:type="spellStart"/>
            <w:r w:rsidRPr="00077AB3">
              <w:t>Thomson</w:t>
            </w:r>
            <w:proofErr w:type="spellEnd"/>
            <w:r w:rsidRPr="00077AB3">
              <w:t>, 2003.</w:t>
            </w:r>
          </w:p>
          <w:p w:rsidR="00893C3F" w:rsidRPr="00523C24" w:rsidRDefault="00893C3F" w:rsidP="00356CD1">
            <w:pPr>
              <w:autoSpaceDE w:val="0"/>
              <w:autoSpaceDN w:val="0"/>
              <w:adjustRightInd w:val="0"/>
              <w:rPr>
                <w:lang w:val="en-US"/>
              </w:rPr>
            </w:pPr>
            <w:r w:rsidRPr="00523C24">
              <w:rPr>
                <w:lang w:val="en-US"/>
              </w:rPr>
              <w:t>- Crandall, S. H., Dahl, N. C. e Lardner, T. J., An Introduction to the Mechanics of Solids, 2nd ed., McGraw-Hill, 1978.</w:t>
            </w:r>
          </w:p>
          <w:p w:rsidR="00893C3F" w:rsidRPr="00523C24" w:rsidRDefault="00893C3F" w:rsidP="00356CD1">
            <w:pPr>
              <w:autoSpaceDE w:val="0"/>
              <w:autoSpaceDN w:val="0"/>
              <w:adjustRightInd w:val="0"/>
              <w:rPr>
                <w:lang w:val="en-US"/>
              </w:rPr>
            </w:pPr>
            <w:r w:rsidRPr="00523C24">
              <w:rPr>
                <w:lang w:val="en-US"/>
              </w:rPr>
              <w:t>- Lardner, T. J. e Archer, R. R., Introduction to Solid Mechanics, McGraw-Hill, 1994</w:t>
            </w:r>
          </w:p>
          <w:p w:rsidR="00893C3F" w:rsidRPr="00077AB3" w:rsidRDefault="00893C3F" w:rsidP="00356CD1">
            <w:pPr>
              <w:autoSpaceDE w:val="0"/>
              <w:autoSpaceDN w:val="0"/>
              <w:adjustRightInd w:val="0"/>
            </w:pPr>
            <w:r w:rsidRPr="00077AB3">
              <w:t xml:space="preserve">- </w:t>
            </w:r>
            <w:proofErr w:type="spellStart"/>
            <w:r w:rsidRPr="00077AB3">
              <w:t>Timoshenko</w:t>
            </w:r>
            <w:proofErr w:type="spellEnd"/>
            <w:r w:rsidRPr="00077AB3">
              <w:t>, S. P., Gere, J. E</w:t>
            </w:r>
            <w:proofErr w:type="gramStart"/>
            <w:r w:rsidRPr="00077AB3">
              <w:t>.,</w:t>
            </w:r>
            <w:proofErr w:type="gramEnd"/>
            <w:r w:rsidRPr="00077AB3">
              <w:t xml:space="preserve"> Mecânica dos Sólidos, LTC, 1994.</w:t>
            </w:r>
          </w:p>
          <w:p w:rsidR="00893C3F" w:rsidRPr="00077AB3" w:rsidRDefault="00893C3F" w:rsidP="00356CD1">
            <w:pPr>
              <w:jc w:val="both"/>
            </w:pPr>
            <w:r w:rsidRPr="00077AB3">
              <w:t xml:space="preserve">- </w:t>
            </w:r>
            <w:proofErr w:type="spellStart"/>
            <w:r w:rsidRPr="00077AB3">
              <w:t>Hibbeler</w:t>
            </w:r>
            <w:proofErr w:type="spellEnd"/>
            <w:r w:rsidRPr="00077AB3">
              <w:t>, R. C., Resistência dos Materiais, LTC, 2000.</w:t>
            </w:r>
          </w:p>
          <w:p w:rsidR="00893C3F" w:rsidRPr="00077AB3" w:rsidRDefault="00893C3F" w:rsidP="00356CD1">
            <w:pPr>
              <w:pStyle w:val="NormalWeb"/>
              <w:spacing w:before="0" w:beforeAutospacing="0" w:after="0" w:afterAutospacing="0"/>
              <w:jc w:val="both"/>
            </w:pPr>
            <w:r w:rsidRPr="00077AB3">
              <w:t xml:space="preserve">- </w:t>
            </w:r>
            <w:proofErr w:type="spellStart"/>
            <w:r w:rsidRPr="00077AB3">
              <w:t>Beer</w:t>
            </w:r>
            <w:proofErr w:type="spellEnd"/>
            <w:r w:rsidRPr="00077AB3">
              <w:t xml:space="preserve">, F. P., Johnston Jr., E. R., Resistência dos Materiais, </w:t>
            </w:r>
            <w:proofErr w:type="spellStart"/>
            <w:r w:rsidRPr="00077AB3">
              <w:t>Makron</w:t>
            </w:r>
            <w:proofErr w:type="spellEnd"/>
            <w:r w:rsidRPr="00077AB3">
              <w:t xml:space="preserve"> Books, 1995.</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5" type="#_x0000_t75" style="width:34pt;height:39.65pt" o:ole="" fillcolor="window">
                  <v:imagedata r:id="rId5" o:title=""/>
                </v:shape>
                <o:OLEObject Type="Embed" ProgID="MSDraw" ShapeID="_x0000_i1045" DrawAspect="Content" ObjectID="_1427535103" r:id="rId26">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Mecânica dos Sólidos II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TE-04160</w:t>
            </w:r>
          </w:p>
        </w:tc>
        <w:tc>
          <w:tcPr>
            <w:tcW w:w="2232" w:type="dxa"/>
          </w:tcPr>
          <w:p w:rsidR="00893C3F" w:rsidRPr="00077AB3" w:rsidRDefault="00893C3F" w:rsidP="00356CD1">
            <w:r w:rsidRPr="00077AB3">
              <w:t>Bloco V</w:t>
            </w:r>
          </w:p>
        </w:tc>
        <w:tc>
          <w:tcPr>
            <w:tcW w:w="2502" w:type="dxa"/>
            <w:gridSpan w:val="4"/>
          </w:tcPr>
          <w:p w:rsidR="00893C3F" w:rsidRPr="00077AB3" w:rsidRDefault="00893C3F" w:rsidP="00356CD1">
            <w:r w:rsidRPr="00077AB3">
              <w:t>Mecânica dos Sólidos I</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r w:rsidRPr="00077AB3">
              <w:t>Ementa</w:t>
            </w:r>
          </w:p>
          <w:p w:rsidR="00893C3F" w:rsidRPr="00077AB3" w:rsidRDefault="00893C3F" w:rsidP="00356CD1">
            <w:pPr>
              <w:jc w:val="both"/>
            </w:pPr>
            <w:proofErr w:type="gramStart"/>
            <w:r w:rsidRPr="00077AB3">
              <w:t>1.</w:t>
            </w:r>
            <w:proofErr w:type="gramEnd"/>
            <w:r w:rsidRPr="00077AB3">
              <w:t xml:space="preserve">Transformação de Tensão. </w:t>
            </w:r>
            <w:proofErr w:type="gramStart"/>
            <w:r w:rsidRPr="00077AB3">
              <w:t>2.</w:t>
            </w:r>
            <w:proofErr w:type="gramEnd"/>
            <w:r w:rsidRPr="00077AB3">
              <w:t xml:space="preserve">Critério de Escoamento e de Fratura. </w:t>
            </w:r>
            <w:proofErr w:type="gramStart"/>
            <w:r w:rsidRPr="00077AB3">
              <w:t>3.</w:t>
            </w:r>
            <w:proofErr w:type="gramEnd"/>
            <w:r w:rsidRPr="00077AB3">
              <w:t xml:space="preserve">Vasos de Pressão. </w:t>
            </w:r>
            <w:proofErr w:type="gramStart"/>
            <w:r w:rsidRPr="00077AB3">
              <w:t>4.</w:t>
            </w:r>
            <w:proofErr w:type="gramEnd"/>
            <w:r w:rsidRPr="00077AB3">
              <w:t xml:space="preserve">Deflexão de Vigas. </w:t>
            </w:r>
            <w:proofErr w:type="gramStart"/>
            <w:r w:rsidRPr="00077AB3">
              <w:t>5.</w:t>
            </w:r>
            <w:proofErr w:type="gramEnd"/>
            <w:r w:rsidRPr="00077AB3">
              <w:t xml:space="preserve">Métodos de Energia. </w:t>
            </w:r>
            <w:proofErr w:type="gramStart"/>
            <w:r w:rsidRPr="00077AB3">
              <w:t>6.</w:t>
            </w:r>
            <w:proofErr w:type="spellStart"/>
            <w:proofErr w:type="gramEnd"/>
            <w:r w:rsidRPr="00077AB3">
              <w:t>Flambagem</w:t>
            </w:r>
            <w:proofErr w:type="spellEnd"/>
            <w:r w:rsidRPr="00077AB3">
              <w:t xml:space="preserve"> de Colunas. </w:t>
            </w:r>
            <w:proofErr w:type="gramStart"/>
            <w:r w:rsidRPr="00077AB3">
              <w:t>7.</w:t>
            </w:r>
            <w:proofErr w:type="gramEnd"/>
            <w:r w:rsidRPr="00077AB3">
              <w:t>Método dos Elementos Finitos</w:t>
            </w:r>
          </w:p>
        </w:tc>
      </w:tr>
      <w:tr w:rsidR="00893C3F" w:rsidRPr="00077AB3" w:rsidTr="00356CD1">
        <w:tblPrEx>
          <w:tblCellMar>
            <w:left w:w="108" w:type="dxa"/>
            <w:right w:w="108" w:type="dxa"/>
          </w:tblCellMar>
          <w:tblLook w:val="01E0"/>
        </w:tblPrEx>
        <w:trPr>
          <w:gridAfter w:val="1"/>
          <w:wAfter w:w="23" w:type="dxa"/>
          <w:trHeight w:val="935"/>
        </w:trPr>
        <w:tc>
          <w:tcPr>
            <w:tcW w:w="10609" w:type="dxa"/>
            <w:gridSpan w:val="10"/>
          </w:tcPr>
          <w:p w:rsidR="00893C3F" w:rsidRPr="00077AB3" w:rsidRDefault="00893C3F" w:rsidP="00356CD1">
            <w:r w:rsidRPr="00077AB3">
              <w:t>Bibliografia</w:t>
            </w:r>
          </w:p>
          <w:p w:rsidR="00893C3F" w:rsidRPr="00077AB3" w:rsidRDefault="00893C3F" w:rsidP="00356CD1">
            <w:pPr>
              <w:suppressAutoHyphens w:val="0"/>
              <w:ind w:left="72"/>
              <w:jc w:val="both"/>
            </w:pPr>
            <w:proofErr w:type="gramStart"/>
            <w:r w:rsidRPr="00077AB3">
              <w:t>1.</w:t>
            </w:r>
            <w:proofErr w:type="gramEnd"/>
            <w:r w:rsidRPr="00077AB3">
              <w:t xml:space="preserve">Popov, </w:t>
            </w:r>
            <w:proofErr w:type="spellStart"/>
            <w:r w:rsidRPr="00077AB3">
              <w:t>E.P.</w:t>
            </w:r>
            <w:proofErr w:type="spellEnd"/>
            <w:r w:rsidRPr="00077AB3">
              <w:t xml:space="preserve">: Introdução à mecânica dos sólidos, Edgard </w:t>
            </w:r>
            <w:proofErr w:type="spellStart"/>
            <w:r w:rsidRPr="00077AB3">
              <w:t>Blücher</w:t>
            </w:r>
            <w:proofErr w:type="spellEnd"/>
            <w:r w:rsidRPr="00077AB3">
              <w:t>, 1978.</w:t>
            </w:r>
          </w:p>
          <w:p w:rsidR="00893C3F" w:rsidRPr="00077AB3" w:rsidRDefault="00893C3F" w:rsidP="00356CD1">
            <w:pPr>
              <w:suppressAutoHyphens w:val="0"/>
              <w:ind w:left="72"/>
              <w:jc w:val="both"/>
            </w:pPr>
            <w:proofErr w:type="gramStart"/>
            <w:r w:rsidRPr="00077AB3">
              <w:t>2.</w:t>
            </w:r>
            <w:proofErr w:type="spellStart"/>
            <w:proofErr w:type="gramEnd"/>
            <w:r w:rsidRPr="00077AB3">
              <w:t>Shames</w:t>
            </w:r>
            <w:proofErr w:type="spellEnd"/>
            <w:r w:rsidRPr="00077AB3">
              <w:t xml:space="preserve">, </w:t>
            </w:r>
            <w:proofErr w:type="spellStart"/>
            <w:r w:rsidRPr="00077AB3">
              <w:t>I.H.</w:t>
            </w:r>
            <w:proofErr w:type="spellEnd"/>
            <w:r w:rsidRPr="00077AB3">
              <w:t xml:space="preserve">: Introdução à mecânica dos sólidos, </w:t>
            </w:r>
            <w:proofErr w:type="spellStart"/>
            <w:r w:rsidRPr="00077AB3">
              <w:t>Prentice-Hall</w:t>
            </w:r>
            <w:proofErr w:type="spellEnd"/>
            <w:r w:rsidRPr="00077AB3">
              <w:t xml:space="preserve"> do Brasil, 1983.</w:t>
            </w:r>
          </w:p>
          <w:p w:rsidR="00893C3F" w:rsidRPr="00077AB3" w:rsidRDefault="00893C3F" w:rsidP="00356CD1">
            <w:pPr>
              <w:suppressAutoHyphens w:val="0"/>
              <w:ind w:left="72"/>
              <w:jc w:val="both"/>
            </w:pPr>
            <w:proofErr w:type="gramStart"/>
            <w:r w:rsidRPr="00077AB3">
              <w:t>3.</w:t>
            </w:r>
            <w:proofErr w:type="spellStart"/>
            <w:proofErr w:type="gramEnd"/>
            <w:r w:rsidRPr="00077AB3">
              <w:t>Riley</w:t>
            </w:r>
            <w:proofErr w:type="spellEnd"/>
            <w:r w:rsidRPr="00077AB3">
              <w:t xml:space="preserve">, </w:t>
            </w:r>
            <w:proofErr w:type="spellStart"/>
            <w:r w:rsidRPr="00077AB3">
              <w:t>W.F.</w:t>
            </w:r>
            <w:proofErr w:type="spellEnd"/>
            <w:r w:rsidRPr="00077AB3">
              <w:t xml:space="preserve">, </w:t>
            </w:r>
            <w:proofErr w:type="spellStart"/>
            <w:r w:rsidRPr="00077AB3">
              <w:t>Sturges</w:t>
            </w:r>
            <w:proofErr w:type="spellEnd"/>
            <w:r w:rsidRPr="00077AB3">
              <w:t xml:space="preserve">, </w:t>
            </w:r>
            <w:proofErr w:type="spellStart"/>
            <w:r w:rsidRPr="00077AB3">
              <w:t>L.D.</w:t>
            </w:r>
            <w:proofErr w:type="spellEnd"/>
            <w:r w:rsidRPr="00077AB3">
              <w:t xml:space="preserve">, Morris, </w:t>
            </w:r>
            <w:proofErr w:type="spellStart"/>
            <w:r w:rsidRPr="00077AB3">
              <w:t>D.H.</w:t>
            </w:r>
            <w:proofErr w:type="spellEnd"/>
            <w:r w:rsidRPr="00077AB3">
              <w:t>: Mecânica dos Materiais, LTC, Rio de Janeiro, 2003.</w:t>
            </w:r>
          </w:p>
          <w:p w:rsidR="00893C3F" w:rsidRPr="00077AB3" w:rsidRDefault="00893C3F" w:rsidP="00356CD1">
            <w:pPr>
              <w:suppressAutoHyphens w:val="0"/>
              <w:ind w:left="72"/>
              <w:jc w:val="both"/>
            </w:pPr>
            <w:proofErr w:type="gramStart"/>
            <w:r w:rsidRPr="00077AB3">
              <w:t>4.</w:t>
            </w:r>
            <w:proofErr w:type="spellStart"/>
            <w:proofErr w:type="gramEnd"/>
            <w:r w:rsidRPr="00077AB3">
              <w:t>Thimoshenko</w:t>
            </w:r>
            <w:proofErr w:type="spellEnd"/>
            <w:r w:rsidRPr="00077AB3">
              <w:t xml:space="preserve">, </w:t>
            </w:r>
            <w:proofErr w:type="spellStart"/>
            <w:r w:rsidRPr="00077AB3">
              <w:t>S.P.</w:t>
            </w:r>
            <w:proofErr w:type="spellEnd"/>
            <w:r w:rsidRPr="00077AB3">
              <w:t xml:space="preserve">, Gere, </w:t>
            </w:r>
            <w:proofErr w:type="spellStart"/>
            <w:r w:rsidRPr="00077AB3">
              <w:t>J.E.</w:t>
            </w:r>
            <w:proofErr w:type="spellEnd"/>
            <w:r w:rsidRPr="00077AB3">
              <w:t>: Mecânica dos sólidos, LTC, Rio de Janeiro, 1994.</w:t>
            </w:r>
          </w:p>
          <w:p w:rsidR="00893C3F" w:rsidRPr="00077AB3" w:rsidRDefault="00893C3F" w:rsidP="00356CD1">
            <w:pPr>
              <w:suppressAutoHyphens w:val="0"/>
              <w:ind w:left="72"/>
              <w:jc w:val="both"/>
            </w:pPr>
            <w:proofErr w:type="gramStart"/>
            <w:r w:rsidRPr="00077AB3">
              <w:t>5.</w:t>
            </w:r>
            <w:proofErr w:type="spellStart"/>
            <w:proofErr w:type="gramEnd"/>
            <w:r w:rsidRPr="00077AB3">
              <w:t>Arrivabene</w:t>
            </w:r>
            <w:proofErr w:type="spellEnd"/>
            <w:r w:rsidRPr="00077AB3">
              <w:t xml:space="preserve">, V.: Resistência dos materiais, </w:t>
            </w:r>
            <w:proofErr w:type="spellStart"/>
            <w:r w:rsidRPr="00077AB3">
              <w:t>Makron</w:t>
            </w:r>
            <w:proofErr w:type="spellEnd"/>
            <w:r w:rsidRPr="00077AB3">
              <w:t xml:space="preserve"> Books, 1994.</w:t>
            </w:r>
          </w:p>
          <w:p w:rsidR="00893C3F" w:rsidRPr="00077AB3" w:rsidRDefault="00893C3F" w:rsidP="00356CD1">
            <w:pPr>
              <w:suppressAutoHyphens w:val="0"/>
              <w:ind w:left="72"/>
              <w:jc w:val="both"/>
            </w:pPr>
            <w:proofErr w:type="gramStart"/>
            <w:r w:rsidRPr="00077AB3">
              <w:t>6.</w:t>
            </w:r>
            <w:proofErr w:type="spellStart"/>
            <w:proofErr w:type="gramEnd"/>
            <w:r w:rsidRPr="00077AB3">
              <w:t>Hibbeler</w:t>
            </w:r>
            <w:proofErr w:type="spellEnd"/>
            <w:r w:rsidRPr="00077AB3">
              <w:t xml:space="preserve">, </w:t>
            </w:r>
            <w:proofErr w:type="spellStart"/>
            <w:r w:rsidRPr="00077AB3">
              <w:t>R.C.</w:t>
            </w:r>
            <w:proofErr w:type="spellEnd"/>
            <w:r w:rsidRPr="00077AB3">
              <w:t>: Resistência dos Materiais, LTC, Rio de Janeiro, 2000.</w:t>
            </w:r>
          </w:p>
          <w:p w:rsidR="00893C3F" w:rsidRPr="00077AB3" w:rsidRDefault="00893C3F" w:rsidP="00356CD1">
            <w:pPr>
              <w:pStyle w:val="NormalWeb"/>
              <w:spacing w:before="0" w:beforeAutospacing="0" w:after="0" w:afterAutospacing="0"/>
              <w:jc w:val="both"/>
            </w:pPr>
            <w:proofErr w:type="gramStart"/>
            <w:r w:rsidRPr="00077AB3">
              <w:lastRenderedPageBreak/>
              <w:t>7.</w:t>
            </w:r>
            <w:proofErr w:type="spellStart"/>
            <w:proofErr w:type="gramEnd"/>
            <w:r w:rsidRPr="00077AB3">
              <w:t>Beer</w:t>
            </w:r>
            <w:proofErr w:type="spellEnd"/>
            <w:r w:rsidRPr="00077AB3">
              <w:t xml:space="preserve">, </w:t>
            </w:r>
            <w:proofErr w:type="spellStart"/>
            <w:r w:rsidRPr="00077AB3">
              <w:t>F.P.</w:t>
            </w:r>
            <w:proofErr w:type="spellEnd"/>
            <w:r w:rsidRPr="00077AB3">
              <w:t xml:space="preserve">, Johnston Jr., </w:t>
            </w:r>
            <w:proofErr w:type="spellStart"/>
            <w:r w:rsidRPr="00077AB3">
              <w:t>E.R.</w:t>
            </w:r>
            <w:proofErr w:type="spellEnd"/>
            <w:r w:rsidRPr="00077AB3">
              <w:t xml:space="preserve">: Resistência dos Materiais, </w:t>
            </w:r>
            <w:proofErr w:type="spellStart"/>
            <w:r w:rsidRPr="00077AB3">
              <w:t>Makron</w:t>
            </w:r>
            <w:proofErr w:type="spellEnd"/>
            <w:r w:rsidRPr="00077AB3">
              <w:t xml:space="preserve"> Books, 1995.</w:t>
            </w:r>
          </w:p>
        </w:tc>
      </w:tr>
    </w:tbl>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376"/>
        <w:gridCol w:w="1134"/>
        <w:gridCol w:w="722"/>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6" type="#_x0000_t75" style="width:34pt;height:39.65pt" o:ole="" fillcolor="window">
                  <v:imagedata r:id="rId5" o:title=""/>
                </v:shape>
                <o:OLEObject Type="Embed" ProgID="MSDraw" ShapeID="_x0000_i1046" DrawAspect="Content" ObjectID="_1427535104" r:id="rId27">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521" w:type="dxa"/>
            <w:gridSpan w:val="5"/>
            <w:vMerge w:val="restart"/>
            <w:vAlign w:val="center"/>
          </w:tcPr>
          <w:p w:rsidR="00893C3F" w:rsidRPr="00077AB3" w:rsidRDefault="00893C3F" w:rsidP="00356CD1">
            <w:pPr>
              <w:ind w:left="252" w:hanging="252"/>
            </w:pPr>
            <w:r w:rsidRPr="00077AB3">
              <w:t>Desenho Técnico-Mecânico por Computador</w:t>
            </w:r>
          </w:p>
        </w:tc>
        <w:tc>
          <w:tcPr>
            <w:tcW w:w="4088"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521" w:type="dxa"/>
            <w:gridSpan w:val="5"/>
            <w:vMerge/>
            <w:vAlign w:val="center"/>
          </w:tcPr>
          <w:p w:rsidR="00893C3F" w:rsidRPr="00077AB3" w:rsidRDefault="00893C3F" w:rsidP="00356CD1">
            <w:pPr>
              <w:ind w:left="252" w:hanging="252"/>
              <w:jc w:val="both"/>
            </w:pPr>
          </w:p>
        </w:tc>
        <w:tc>
          <w:tcPr>
            <w:tcW w:w="1134" w:type="dxa"/>
            <w:vAlign w:val="center"/>
          </w:tcPr>
          <w:p w:rsidR="00893C3F" w:rsidRPr="00077AB3" w:rsidRDefault="00893C3F" w:rsidP="00356CD1">
            <w:pPr>
              <w:jc w:val="center"/>
            </w:pPr>
          </w:p>
        </w:tc>
        <w:tc>
          <w:tcPr>
            <w:tcW w:w="974"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521" w:type="dxa"/>
            <w:gridSpan w:val="5"/>
            <w:vMerge/>
            <w:vAlign w:val="center"/>
          </w:tcPr>
          <w:p w:rsidR="00893C3F" w:rsidRPr="00077AB3" w:rsidRDefault="00893C3F" w:rsidP="00356CD1">
            <w:pPr>
              <w:ind w:left="252" w:hanging="252"/>
              <w:jc w:val="both"/>
            </w:pPr>
          </w:p>
        </w:tc>
        <w:tc>
          <w:tcPr>
            <w:tcW w:w="1134" w:type="dxa"/>
            <w:vAlign w:val="center"/>
          </w:tcPr>
          <w:p w:rsidR="00893C3F" w:rsidRPr="00077AB3" w:rsidRDefault="00893C3F" w:rsidP="00356CD1">
            <w:pPr>
              <w:jc w:val="center"/>
            </w:pPr>
            <w:r w:rsidRPr="00077AB3">
              <w:t>Semanal</w:t>
            </w:r>
          </w:p>
        </w:tc>
        <w:tc>
          <w:tcPr>
            <w:tcW w:w="974"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521" w:type="dxa"/>
            <w:gridSpan w:val="5"/>
            <w:vMerge/>
            <w:vAlign w:val="center"/>
          </w:tcPr>
          <w:p w:rsidR="00893C3F" w:rsidRPr="00077AB3" w:rsidRDefault="00893C3F" w:rsidP="00356CD1">
            <w:pPr>
              <w:ind w:left="252" w:hanging="252"/>
              <w:jc w:val="both"/>
            </w:pPr>
          </w:p>
        </w:tc>
        <w:tc>
          <w:tcPr>
            <w:tcW w:w="1134" w:type="dxa"/>
            <w:vAlign w:val="center"/>
          </w:tcPr>
          <w:p w:rsidR="00893C3F" w:rsidRPr="00077AB3" w:rsidRDefault="00893C3F" w:rsidP="00356CD1">
            <w:pPr>
              <w:jc w:val="center"/>
            </w:pPr>
            <w:r w:rsidRPr="00077AB3">
              <w:t>Semestral</w:t>
            </w:r>
          </w:p>
        </w:tc>
        <w:tc>
          <w:tcPr>
            <w:tcW w:w="974"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 xml:space="preserve"> 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TE-04161</w:t>
            </w:r>
          </w:p>
        </w:tc>
        <w:tc>
          <w:tcPr>
            <w:tcW w:w="2232" w:type="dxa"/>
          </w:tcPr>
          <w:p w:rsidR="00893C3F" w:rsidRPr="00077AB3" w:rsidRDefault="00893C3F" w:rsidP="00356CD1">
            <w:r w:rsidRPr="00077AB3">
              <w:t>Bloco II</w:t>
            </w:r>
          </w:p>
        </w:tc>
        <w:tc>
          <w:tcPr>
            <w:tcW w:w="2232" w:type="dxa"/>
            <w:gridSpan w:val="3"/>
          </w:tcPr>
          <w:p w:rsidR="00893C3F" w:rsidRPr="00077AB3" w:rsidRDefault="00893C3F" w:rsidP="00356CD1"/>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Expressão gráfica: Vistas Seccionais: cortes e secções. Leitura e visualização de desenhos. Perspectivas paralelas: isométrica, cavaleira e militar. Perspectivas explodidas. Perspectivas dos cortes. Auxiliado por computador: Introdução ao CAD. Configurações e conceitos básicos. Apresentação do software adotado. Comandos de Precisão e Edição. Utilização de camadas. Criação de textos e cotas. Utilização de bibliotecas. Desenho de peças.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29"/>
              </w:numPr>
              <w:tabs>
                <w:tab w:val="num" w:pos="720"/>
              </w:tabs>
              <w:suppressAutoHyphens w:val="0"/>
              <w:jc w:val="both"/>
            </w:pPr>
            <w:r w:rsidRPr="00077AB3">
              <w:t xml:space="preserve">Rocha, </w:t>
            </w:r>
            <w:proofErr w:type="spellStart"/>
            <w:r w:rsidRPr="00077AB3">
              <w:t>A.J.F.</w:t>
            </w:r>
            <w:proofErr w:type="spellEnd"/>
            <w:r w:rsidRPr="00077AB3">
              <w:t xml:space="preserve">, Simões, </w:t>
            </w:r>
            <w:proofErr w:type="spellStart"/>
            <w:r w:rsidRPr="00077AB3">
              <w:t>R.G.</w:t>
            </w:r>
            <w:proofErr w:type="spellEnd"/>
            <w:r w:rsidRPr="00077AB3">
              <w:t>: Desenho técnico. Plêiade, São Paulo, 2005.</w:t>
            </w:r>
          </w:p>
          <w:p w:rsidR="00893C3F" w:rsidRPr="00077AB3" w:rsidRDefault="00893C3F" w:rsidP="00356CD1">
            <w:pPr>
              <w:numPr>
                <w:ilvl w:val="0"/>
                <w:numId w:val="29"/>
              </w:numPr>
              <w:tabs>
                <w:tab w:val="num" w:pos="720"/>
              </w:tabs>
              <w:suppressAutoHyphens w:val="0"/>
              <w:jc w:val="both"/>
            </w:pPr>
            <w:proofErr w:type="spellStart"/>
            <w:r w:rsidRPr="00077AB3">
              <w:t>French</w:t>
            </w:r>
            <w:proofErr w:type="spellEnd"/>
            <w:r w:rsidRPr="00077AB3">
              <w:t xml:space="preserve">, T., </w:t>
            </w:r>
            <w:proofErr w:type="spellStart"/>
            <w:r w:rsidRPr="00077AB3">
              <w:t>Vierck</w:t>
            </w:r>
            <w:proofErr w:type="spellEnd"/>
            <w:r w:rsidRPr="00077AB3">
              <w:t xml:space="preserve">, </w:t>
            </w:r>
            <w:proofErr w:type="spellStart"/>
            <w:r w:rsidRPr="00077AB3">
              <w:t>C.J.</w:t>
            </w:r>
            <w:proofErr w:type="spellEnd"/>
            <w:r w:rsidRPr="00077AB3">
              <w:t>: Desenho técnico e tecnologia gráfica, Sexta Edição, Globo, São Paulo, 1999.</w:t>
            </w:r>
          </w:p>
          <w:p w:rsidR="00893C3F" w:rsidRPr="00077AB3" w:rsidRDefault="00893C3F" w:rsidP="00356CD1">
            <w:pPr>
              <w:numPr>
                <w:ilvl w:val="0"/>
                <w:numId w:val="29"/>
              </w:numPr>
              <w:tabs>
                <w:tab w:val="num" w:pos="720"/>
              </w:tabs>
              <w:suppressAutoHyphens w:val="0"/>
              <w:jc w:val="both"/>
            </w:pPr>
            <w:proofErr w:type="spellStart"/>
            <w:r w:rsidRPr="00077AB3">
              <w:t>Mandarino</w:t>
            </w:r>
            <w:proofErr w:type="spellEnd"/>
            <w:r w:rsidRPr="00077AB3">
              <w:t xml:space="preserve">, </w:t>
            </w:r>
            <w:proofErr w:type="spellStart"/>
            <w:r w:rsidRPr="00077AB3">
              <w:t>D.G.</w:t>
            </w:r>
            <w:proofErr w:type="spellEnd"/>
            <w:r w:rsidRPr="00077AB3">
              <w:t>: Curso progressivo de desenho, Plêiade, São Paulo, 1997.</w:t>
            </w:r>
          </w:p>
          <w:p w:rsidR="00893C3F" w:rsidRPr="00077AB3" w:rsidRDefault="00893C3F" w:rsidP="00356CD1">
            <w:pPr>
              <w:numPr>
                <w:ilvl w:val="0"/>
                <w:numId w:val="29"/>
              </w:numPr>
              <w:tabs>
                <w:tab w:val="num" w:pos="720"/>
              </w:tabs>
              <w:suppressAutoHyphens w:val="0"/>
              <w:jc w:val="both"/>
            </w:pPr>
            <w:r w:rsidRPr="00077AB3">
              <w:t xml:space="preserve">Cunha, </w:t>
            </w:r>
            <w:proofErr w:type="spellStart"/>
            <w:r w:rsidRPr="00077AB3">
              <w:t>L.V.</w:t>
            </w:r>
            <w:proofErr w:type="spellEnd"/>
            <w:r w:rsidRPr="00077AB3">
              <w:t xml:space="preserve">: Desenho técnico. Fundação </w:t>
            </w:r>
            <w:proofErr w:type="spellStart"/>
            <w:r w:rsidRPr="00077AB3">
              <w:t>Calouste</w:t>
            </w:r>
            <w:proofErr w:type="spellEnd"/>
            <w:r w:rsidRPr="00077AB3">
              <w:t xml:space="preserve"> </w:t>
            </w:r>
            <w:proofErr w:type="spellStart"/>
            <w:r w:rsidRPr="00077AB3">
              <w:t>Gulbenkian</w:t>
            </w:r>
            <w:proofErr w:type="spellEnd"/>
            <w:r w:rsidRPr="00077AB3">
              <w:t>. Lisboa, 1997.</w:t>
            </w:r>
          </w:p>
          <w:p w:rsidR="00893C3F" w:rsidRPr="00077AB3" w:rsidRDefault="00893C3F" w:rsidP="00356CD1">
            <w:pPr>
              <w:numPr>
                <w:ilvl w:val="0"/>
                <w:numId w:val="29"/>
              </w:numPr>
              <w:tabs>
                <w:tab w:val="num" w:pos="720"/>
              </w:tabs>
              <w:suppressAutoHyphens w:val="0"/>
              <w:jc w:val="both"/>
            </w:pPr>
            <w:proofErr w:type="spellStart"/>
            <w:r w:rsidRPr="00077AB3">
              <w:t>Omura</w:t>
            </w:r>
            <w:proofErr w:type="spellEnd"/>
            <w:r w:rsidRPr="00077AB3">
              <w:t xml:space="preserve">, G.: Dominando o </w:t>
            </w:r>
            <w:proofErr w:type="spellStart"/>
            <w:proofErr w:type="gramStart"/>
            <w:r w:rsidRPr="00077AB3">
              <w:t>AutoCad</w:t>
            </w:r>
            <w:proofErr w:type="spellEnd"/>
            <w:proofErr w:type="gramEnd"/>
            <w:r w:rsidRPr="00077AB3">
              <w:t xml:space="preserve"> 2000. LTC. Rio de Janeiro, 2000.</w:t>
            </w:r>
          </w:p>
          <w:p w:rsidR="00893C3F" w:rsidRPr="00077AB3" w:rsidRDefault="00893C3F" w:rsidP="00356CD1">
            <w:pPr>
              <w:numPr>
                <w:ilvl w:val="0"/>
                <w:numId w:val="29"/>
              </w:numPr>
              <w:tabs>
                <w:tab w:val="num" w:pos="720"/>
              </w:tabs>
              <w:suppressAutoHyphens w:val="0"/>
              <w:jc w:val="both"/>
            </w:pPr>
            <w:proofErr w:type="spellStart"/>
            <w:r w:rsidRPr="00077AB3">
              <w:t>Justi</w:t>
            </w:r>
            <w:proofErr w:type="spellEnd"/>
            <w:r w:rsidRPr="00077AB3">
              <w:t xml:space="preserve">, </w:t>
            </w:r>
            <w:proofErr w:type="spellStart"/>
            <w:r w:rsidRPr="00077AB3">
              <w:t>A.B.</w:t>
            </w:r>
            <w:proofErr w:type="spellEnd"/>
            <w:r w:rsidRPr="00077AB3">
              <w:t xml:space="preserve">, </w:t>
            </w:r>
            <w:proofErr w:type="spellStart"/>
            <w:r w:rsidRPr="00077AB3">
              <w:t>Justi</w:t>
            </w:r>
            <w:proofErr w:type="spellEnd"/>
            <w:r w:rsidRPr="00077AB3">
              <w:t xml:space="preserve">, </w:t>
            </w:r>
            <w:proofErr w:type="spellStart"/>
            <w:r w:rsidRPr="00077AB3">
              <w:t>A.R.</w:t>
            </w:r>
            <w:proofErr w:type="spellEnd"/>
            <w:r w:rsidRPr="00077AB3">
              <w:t xml:space="preserve">: </w:t>
            </w:r>
            <w:proofErr w:type="spellStart"/>
            <w:proofErr w:type="gramStart"/>
            <w:r w:rsidRPr="00077AB3">
              <w:t>AutoCad</w:t>
            </w:r>
            <w:proofErr w:type="spellEnd"/>
            <w:proofErr w:type="gramEnd"/>
            <w:r w:rsidRPr="00077AB3">
              <w:t xml:space="preserve"> 2006 3D,  </w:t>
            </w:r>
            <w:proofErr w:type="spellStart"/>
            <w:r w:rsidRPr="00077AB3">
              <w:t>Brasport</w:t>
            </w:r>
            <w:proofErr w:type="spellEnd"/>
            <w:r w:rsidRPr="00077AB3">
              <w:t>, 2005.</w:t>
            </w:r>
          </w:p>
          <w:p w:rsidR="00893C3F" w:rsidRPr="00077AB3" w:rsidRDefault="00893C3F" w:rsidP="00356CD1">
            <w:pPr>
              <w:numPr>
                <w:ilvl w:val="0"/>
                <w:numId w:val="29"/>
              </w:numPr>
              <w:tabs>
                <w:tab w:val="num" w:pos="720"/>
              </w:tabs>
              <w:suppressAutoHyphens w:val="0"/>
              <w:jc w:val="both"/>
            </w:pPr>
            <w:proofErr w:type="spellStart"/>
            <w:r w:rsidRPr="00077AB3">
              <w:t>Venditti</w:t>
            </w:r>
            <w:proofErr w:type="spellEnd"/>
            <w:r w:rsidRPr="00077AB3">
              <w:t xml:space="preserve">, </w:t>
            </w:r>
            <w:proofErr w:type="spellStart"/>
            <w:r w:rsidRPr="00077AB3">
              <w:t>M.V.R.</w:t>
            </w:r>
            <w:proofErr w:type="spellEnd"/>
            <w:r w:rsidRPr="00077AB3">
              <w:t xml:space="preserve">: Desenho técnico sem prancheta com </w:t>
            </w:r>
            <w:proofErr w:type="spellStart"/>
            <w:proofErr w:type="gramStart"/>
            <w:r w:rsidRPr="00077AB3">
              <w:t>Autocad</w:t>
            </w:r>
            <w:proofErr w:type="spellEnd"/>
            <w:proofErr w:type="gramEnd"/>
            <w:r w:rsidRPr="00077AB3">
              <w:t xml:space="preserve"> 2002, Visual Books, Florianópolis, 2003.</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7" type="#_x0000_t75" style="width:34pt;height:39.65pt" o:ole="" fillcolor="window">
                  <v:imagedata r:id="rId5" o:title=""/>
                </v:shape>
                <o:OLEObject Type="Embed" ProgID="MSDraw" ShapeID="_x0000_i1047" DrawAspect="Content" ObjectID="_1427535105" r:id="rId28">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Metodologia Científica e Tecnológica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 xml:space="preserve">34 </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TE-04162</w:t>
            </w:r>
          </w:p>
        </w:tc>
        <w:tc>
          <w:tcPr>
            <w:tcW w:w="2232" w:type="dxa"/>
          </w:tcPr>
          <w:p w:rsidR="00893C3F" w:rsidRPr="00077AB3" w:rsidRDefault="00893C3F" w:rsidP="00356CD1">
            <w:r w:rsidRPr="00077AB3">
              <w:t>Bloco I</w:t>
            </w:r>
          </w:p>
        </w:tc>
        <w:tc>
          <w:tcPr>
            <w:tcW w:w="2232" w:type="dxa"/>
            <w:gridSpan w:val="3"/>
          </w:tcPr>
          <w:p w:rsidR="00893C3F" w:rsidRPr="00077AB3" w:rsidRDefault="00893C3F" w:rsidP="00356CD1"/>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Ciência e tecnologia: conceitos e desenvolvimento histórico. Conhecimento científico. Pesquisa científica. Pesquisa tecnológica. </w:t>
            </w:r>
            <w:proofErr w:type="gramStart"/>
            <w:r w:rsidRPr="00077AB3">
              <w:t>Métodos indutivo e dedutivo</w:t>
            </w:r>
            <w:proofErr w:type="gramEnd"/>
            <w:r w:rsidRPr="00077AB3">
              <w:t>. Hipóteses e pressupostos. Testes de hipóteses. Observação, experimentação e ensaios tecnológicos. Análise de dados. Desenvolvimento tecnológico: viabilidade tecnológica de produtos e equipamentos. Organização da pesquisa científica e tecnológica: planejamento e execução da pesquisa; exemplos. Pesquisa bibliográfica. Elaboração e redação técnica de relatórios de pesquisa. Técnicas de apresentação oral</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suppressAutoHyphens w:val="0"/>
              <w:jc w:val="both"/>
            </w:pPr>
            <w:proofErr w:type="gramStart"/>
            <w:r w:rsidRPr="00077AB3">
              <w:t>1Vargas</w:t>
            </w:r>
            <w:proofErr w:type="gramEnd"/>
            <w:r w:rsidRPr="00077AB3">
              <w:t>, M.: Metodologia da pesquisa tecnológica, Globo, Rio de Janeiro, 1985.</w:t>
            </w:r>
          </w:p>
          <w:p w:rsidR="00893C3F" w:rsidRPr="00077AB3" w:rsidRDefault="00893C3F" w:rsidP="00356CD1">
            <w:pPr>
              <w:suppressAutoHyphens w:val="0"/>
              <w:jc w:val="both"/>
            </w:pPr>
            <w:proofErr w:type="gramStart"/>
            <w:r w:rsidRPr="00077AB3">
              <w:t>2Alves</w:t>
            </w:r>
            <w:proofErr w:type="gramEnd"/>
            <w:r w:rsidRPr="00077AB3">
              <w:t>-</w:t>
            </w:r>
            <w:proofErr w:type="spellStart"/>
            <w:r w:rsidRPr="00077AB3">
              <w:t>Mazzotti</w:t>
            </w:r>
            <w:proofErr w:type="spellEnd"/>
            <w:r w:rsidRPr="00077AB3">
              <w:t xml:space="preserve">, </w:t>
            </w:r>
            <w:proofErr w:type="spellStart"/>
            <w:r w:rsidRPr="00077AB3">
              <w:t>A.J.</w:t>
            </w:r>
            <w:proofErr w:type="spellEnd"/>
            <w:r w:rsidRPr="00077AB3">
              <w:t xml:space="preserve">, </w:t>
            </w:r>
            <w:proofErr w:type="spellStart"/>
            <w:r w:rsidRPr="00077AB3">
              <w:t>Gewandsznajder</w:t>
            </w:r>
            <w:proofErr w:type="spellEnd"/>
            <w:r w:rsidRPr="00077AB3">
              <w:t>, F.: O método nas ciências naturais e sociais: pesquisa quantitativa e qualitativa, Pioneira, São Paulo, 1998.</w:t>
            </w:r>
          </w:p>
          <w:p w:rsidR="00893C3F" w:rsidRPr="00077AB3" w:rsidRDefault="00893C3F" w:rsidP="00356CD1">
            <w:pPr>
              <w:suppressAutoHyphens w:val="0"/>
              <w:jc w:val="both"/>
            </w:pPr>
            <w:proofErr w:type="gramStart"/>
            <w:r w:rsidRPr="00077AB3">
              <w:t>3.</w:t>
            </w:r>
            <w:proofErr w:type="gramEnd"/>
            <w:r w:rsidRPr="00077AB3">
              <w:t xml:space="preserve">Severo, </w:t>
            </w:r>
            <w:proofErr w:type="spellStart"/>
            <w:r w:rsidRPr="00077AB3">
              <w:t>A.J.</w:t>
            </w:r>
            <w:proofErr w:type="spellEnd"/>
            <w:r w:rsidRPr="00077AB3">
              <w:t>: Metodologia do trabalho científico, Cortez, São Paulo, 2002.</w:t>
            </w:r>
          </w:p>
          <w:p w:rsidR="00893C3F" w:rsidRPr="00077AB3" w:rsidRDefault="00893C3F" w:rsidP="00356CD1">
            <w:pPr>
              <w:suppressAutoHyphens w:val="0"/>
              <w:jc w:val="both"/>
            </w:pPr>
            <w:proofErr w:type="gramStart"/>
            <w:r w:rsidRPr="00077AB3">
              <w:t>4Volpato</w:t>
            </w:r>
            <w:proofErr w:type="gramEnd"/>
            <w:r w:rsidRPr="00077AB3">
              <w:t xml:space="preserve">, </w:t>
            </w:r>
            <w:proofErr w:type="spellStart"/>
            <w:r w:rsidRPr="00077AB3">
              <w:t>G.L.</w:t>
            </w:r>
            <w:proofErr w:type="spellEnd"/>
            <w:r w:rsidRPr="00077AB3">
              <w:t xml:space="preserve">: Ciência: da filosofia à publicação, </w:t>
            </w:r>
            <w:proofErr w:type="spellStart"/>
            <w:r w:rsidRPr="00077AB3">
              <w:t>Funep</w:t>
            </w:r>
            <w:proofErr w:type="spellEnd"/>
            <w:r w:rsidRPr="00077AB3">
              <w:t>, Jaboticabal, 2000.</w:t>
            </w:r>
          </w:p>
          <w:p w:rsidR="00893C3F" w:rsidRPr="00077AB3" w:rsidRDefault="00893C3F" w:rsidP="00356CD1">
            <w:pPr>
              <w:suppressAutoHyphens w:val="0"/>
              <w:jc w:val="both"/>
            </w:pPr>
            <w:proofErr w:type="gramStart"/>
            <w:r w:rsidRPr="00077AB3">
              <w:t>5.</w:t>
            </w:r>
            <w:proofErr w:type="spellStart"/>
            <w:proofErr w:type="gramEnd"/>
            <w:r w:rsidRPr="00077AB3">
              <w:t>Lakatos</w:t>
            </w:r>
            <w:proofErr w:type="spellEnd"/>
            <w:r w:rsidRPr="00077AB3">
              <w:t xml:space="preserve">, </w:t>
            </w:r>
            <w:proofErr w:type="spellStart"/>
            <w:r w:rsidRPr="00077AB3">
              <w:t>E.M.</w:t>
            </w:r>
            <w:proofErr w:type="spellEnd"/>
            <w:r w:rsidRPr="00077AB3">
              <w:t xml:space="preserve">, Marconi, </w:t>
            </w:r>
            <w:proofErr w:type="spellStart"/>
            <w:r w:rsidRPr="00077AB3">
              <w:t>M.A.</w:t>
            </w:r>
            <w:proofErr w:type="spellEnd"/>
            <w:r w:rsidRPr="00077AB3">
              <w:t>: Fundamentos de metodologia cientifica, Atlas, São Paulo, 1995.</w:t>
            </w:r>
          </w:p>
        </w:tc>
      </w:tr>
    </w:tbl>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8" type="#_x0000_t75" style="width:34pt;height:39.65pt" o:ole="" fillcolor="window">
                  <v:imagedata r:id="rId5" o:title=""/>
                </v:shape>
                <o:OLEObject Type="Embed" ProgID="MSDraw" ShapeID="_x0000_i1048" DrawAspect="Content" ObjectID="_1427535106" r:id="rId29">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Engenharia Legal</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TE-04163</w:t>
            </w:r>
          </w:p>
        </w:tc>
        <w:tc>
          <w:tcPr>
            <w:tcW w:w="2232" w:type="dxa"/>
          </w:tcPr>
          <w:p w:rsidR="00893C3F" w:rsidRPr="00077AB3" w:rsidRDefault="00893C3F" w:rsidP="00356CD1">
            <w:r w:rsidRPr="00077AB3">
              <w:t>Bloco IX</w:t>
            </w:r>
          </w:p>
        </w:tc>
        <w:tc>
          <w:tcPr>
            <w:tcW w:w="2232" w:type="dxa"/>
            <w:gridSpan w:val="3"/>
          </w:tcPr>
          <w:p w:rsidR="00893C3F" w:rsidRPr="00077AB3" w:rsidRDefault="00893C3F" w:rsidP="00356CD1"/>
        </w:tc>
        <w:tc>
          <w:tcPr>
            <w:tcW w:w="2232" w:type="dxa"/>
            <w:gridSpan w:val="3"/>
          </w:tcPr>
          <w:p w:rsidR="00893C3F" w:rsidRPr="00077AB3" w:rsidRDefault="00893C3F" w:rsidP="00356CD1">
            <w:r w:rsidRPr="00077AB3">
              <w:t>Direito</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Direito: introdução, definições e generalidades. Direito empresarial. Direito do trabalhador. CLT. Contratos de trabalho. Regulamentação profissional. Conselhos de classe: CREA, CONFEA. Responsabilidades decorrentes do exercício profissional.</w:t>
            </w:r>
          </w:p>
        </w:tc>
      </w:tr>
      <w:tr w:rsidR="00893C3F" w:rsidRPr="00077AB3" w:rsidTr="00356CD1">
        <w:tblPrEx>
          <w:tblCellMar>
            <w:left w:w="108" w:type="dxa"/>
            <w:right w:w="108" w:type="dxa"/>
          </w:tblCellMar>
          <w:tblLook w:val="01E0"/>
        </w:tblPrEx>
        <w:trPr>
          <w:gridAfter w:val="1"/>
          <w:wAfter w:w="23" w:type="dxa"/>
          <w:trHeight w:val="620"/>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20"/>
              </w:numPr>
              <w:tabs>
                <w:tab w:val="left" w:pos="252"/>
              </w:tabs>
              <w:suppressAutoHyphens w:val="0"/>
              <w:ind w:left="252" w:hanging="180"/>
              <w:jc w:val="both"/>
            </w:pPr>
            <w:r w:rsidRPr="00077AB3">
              <w:t xml:space="preserve">Wander Bastos, A.: Introdução à teoria do direito, </w:t>
            </w:r>
            <w:proofErr w:type="spellStart"/>
            <w:r w:rsidRPr="00077AB3">
              <w:t>Lumen</w:t>
            </w:r>
            <w:proofErr w:type="spellEnd"/>
            <w:r w:rsidRPr="00077AB3">
              <w:t xml:space="preserve"> </w:t>
            </w:r>
            <w:proofErr w:type="spellStart"/>
            <w:r w:rsidRPr="00077AB3">
              <w:t>Juris</w:t>
            </w:r>
            <w:proofErr w:type="spellEnd"/>
            <w:r w:rsidRPr="00077AB3">
              <w:t>, Rio de Janeiro, 1999.</w:t>
            </w:r>
          </w:p>
          <w:p w:rsidR="00893C3F" w:rsidRPr="00077AB3" w:rsidRDefault="00893C3F" w:rsidP="00356CD1">
            <w:pPr>
              <w:numPr>
                <w:ilvl w:val="0"/>
                <w:numId w:val="20"/>
              </w:numPr>
              <w:tabs>
                <w:tab w:val="left" w:pos="252"/>
              </w:tabs>
              <w:suppressAutoHyphens w:val="0"/>
              <w:ind w:left="252" w:hanging="180"/>
              <w:jc w:val="both"/>
            </w:pPr>
            <w:proofErr w:type="spellStart"/>
            <w:r w:rsidRPr="00077AB3">
              <w:t>Campanhole</w:t>
            </w:r>
            <w:proofErr w:type="spellEnd"/>
            <w:r w:rsidRPr="00077AB3">
              <w:t xml:space="preserve">, H., </w:t>
            </w:r>
            <w:proofErr w:type="spellStart"/>
            <w:r w:rsidRPr="00077AB3">
              <w:t>Campanhole</w:t>
            </w:r>
            <w:proofErr w:type="spellEnd"/>
            <w:r w:rsidRPr="00077AB3">
              <w:t>, A.: Consolidação das Leis do Trabalho e Legislação Complementar, Atlas, São Paulo, 1996.</w:t>
            </w:r>
          </w:p>
          <w:p w:rsidR="00893C3F" w:rsidRPr="00077AB3" w:rsidRDefault="00893C3F" w:rsidP="00356CD1">
            <w:pPr>
              <w:numPr>
                <w:ilvl w:val="0"/>
                <w:numId w:val="20"/>
              </w:numPr>
              <w:tabs>
                <w:tab w:val="left" w:pos="252"/>
              </w:tabs>
              <w:suppressAutoHyphens w:val="0"/>
              <w:ind w:left="252" w:hanging="180"/>
              <w:jc w:val="both"/>
            </w:pPr>
            <w:proofErr w:type="gramStart"/>
            <w:r w:rsidRPr="00077AB3">
              <w:t>Resoluções dos Conselhos Regional e Federal de Engenharia e Arquitetura</w:t>
            </w:r>
            <w:proofErr w:type="gramEnd"/>
            <w:r w:rsidRPr="00077AB3">
              <w:t>.</w:t>
            </w:r>
          </w:p>
          <w:p w:rsidR="00893C3F" w:rsidRPr="00077AB3" w:rsidRDefault="00893C3F" w:rsidP="00356CD1">
            <w:pPr>
              <w:numPr>
                <w:ilvl w:val="0"/>
                <w:numId w:val="20"/>
              </w:numPr>
              <w:tabs>
                <w:tab w:val="left" w:pos="252"/>
              </w:tabs>
              <w:suppressAutoHyphens w:val="0"/>
              <w:ind w:left="252" w:hanging="180"/>
              <w:jc w:val="both"/>
            </w:pPr>
            <w:r w:rsidRPr="00077AB3">
              <w:t>Legislação trabalhista em vigor.</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49" type="#_x0000_t75" style="width:34pt;height:39.65pt" o:ole="" fillcolor="window">
                  <v:imagedata r:id="rId5" o:title=""/>
                </v:shape>
                <o:OLEObject Type="Embed" ProgID="MSDraw" ShapeID="_x0000_i1049" DrawAspect="Content" ObjectID="_1427535107" r:id="rId30">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 xml:space="preserve"> Economia para Engenheiros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SE-03058</w:t>
            </w:r>
          </w:p>
        </w:tc>
        <w:tc>
          <w:tcPr>
            <w:tcW w:w="2232" w:type="dxa"/>
          </w:tcPr>
          <w:p w:rsidR="00893C3F" w:rsidRPr="00077AB3" w:rsidRDefault="00893C3F" w:rsidP="00356CD1">
            <w:proofErr w:type="gramStart"/>
            <w:r w:rsidRPr="00077AB3">
              <w:t>Bloco VI</w:t>
            </w:r>
            <w:proofErr w:type="gramEnd"/>
          </w:p>
        </w:tc>
        <w:tc>
          <w:tcPr>
            <w:tcW w:w="2232" w:type="dxa"/>
            <w:gridSpan w:val="3"/>
          </w:tcPr>
          <w:p w:rsidR="00893C3F" w:rsidRPr="00077AB3" w:rsidRDefault="00893C3F" w:rsidP="00356CD1"/>
        </w:tc>
        <w:tc>
          <w:tcPr>
            <w:tcW w:w="2232" w:type="dxa"/>
            <w:gridSpan w:val="3"/>
          </w:tcPr>
          <w:p w:rsidR="00893C3F" w:rsidRPr="00077AB3" w:rsidRDefault="00893C3F" w:rsidP="00356CD1">
            <w:r w:rsidRPr="00077AB3">
              <w:t>Economia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ind w:left="20"/>
              <w:jc w:val="both"/>
            </w:pPr>
            <w:r w:rsidRPr="00077AB3">
              <w:t>Introdução: história do pensamento econômico. Microeconomia: oferta</w:t>
            </w:r>
            <w:proofErr w:type="gramStart"/>
            <w:r w:rsidRPr="00077AB3">
              <w:t>, demanda</w:t>
            </w:r>
            <w:proofErr w:type="gramEnd"/>
            <w:r w:rsidRPr="00077AB3">
              <w:t xml:space="preserve"> e mercado; elasticidade e estruturas de mercado (concorrência perfeita, monopólio e oligopólio). Macroeconomia: teoria geral do emprego; juros e a moeda, Sistema Financeiro, Banco Central; Políticas </w:t>
            </w:r>
            <w:proofErr w:type="gramStart"/>
            <w:r w:rsidRPr="00077AB3">
              <w:t>Econômicas :</w:t>
            </w:r>
            <w:proofErr w:type="gramEnd"/>
            <w:r w:rsidRPr="00077AB3">
              <w:t xml:space="preserve"> inflação, crescimento, endividamento, balanço de pagamentos e comércio exterior. Economia brasileira.</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19"/>
              </w:numPr>
              <w:tabs>
                <w:tab w:val="clear" w:pos="740"/>
                <w:tab w:val="num" w:pos="301"/>
              </w:tabs>
              <w:suppressAutoHyphens w:val="0"/>
              <w:ind w:left="252" w:hanging="252"/>
              <w:jc w:val="both"/>
            </w:pPr>
            <w:r w:rsidRPr="00077AB3">
              <w:t xml:space="preserve">Rossetti, </w:t>
            </w:r>
            <w:proofErr w:type="spellStart"/>
            <w:r w:rsidRPr="00077AB3">
              <w:t>J.P.</w:t>
            </w:r>
            <w:proofErr w:type="spellEnd"/>
            <w:r w:rsidRPr="00077AB3">
              <w:t>: Introdução à Economia, 20ª edição, Atlas, São Paulo, 2003.</w:t>
            </w:r>
          </w:p>
          <w:p w:rsidR="00893C3F" w:rsidRPr="00077AB3" w:rsidRDefault="00893C3F" w:rsidP="00356CD1">
            <w:pPr>
              <w:numPr>
                <w:ilvl w:val="0"/>
                <w:numId w:val="19"/>
              </w:numPr>
              <w:tabs>
                <w:tab w:val="clear" w:pos="740"/>
                <w:tab w:val="num" w:pos="301"/>
              </w:tabs>
              <w:suppressAutoHyphens w:val="0"/>
              <w:ind w:left="252" w:hanging="252"/>
              <w:jc w:val="both"/>
            </w:pPr>
            <w:r w:rsidRPr="00077AB3">
              <w:t>Samuelson, P.: Economia, 17ª edição, McGraw-Hill, São Paulo, 2004.</w:t>
            </w:r>
          </w:p>
          <w:p w:rsidR="00893C3F" w:rsidRPr="00077AB3" w:rsidRDefault="00893C3F" w:rsidP="00356CD1">
            <w:pPr>
              <w:numPr>
                <w:ilvl w:val="0"/>
                <w:numId w:val="19"/>
              </w:numPr>
              <w:tabs>
                <w:tab w:val="clear" w:pos="740"/>
                <w:tab w:val="num" w:pos="301"/>
              </w:tabs>
              <w:suppressAutoHyphens w:val="0"/>
              <w:ind w:left="252" w:hanging="252"/>
              <w:jc w:val="both"/>
            </w:pPr>
            <w:r w:rsidRPr="00077AB3">
              <w:t xml:space="preserve">Vasconcelos, </w:t>
            </w:r>
            <w:proofErr w:type="spellStart"/>
            <w:r w:rsidRPr="00077AB3">
              <w:t>M.A.</w:t>
            </w:r>
            <w:proofErr w:type="spellEnd"/>
            <w:r w:rsidRPr="00077AB3">
              <w:t>, Garcia, M.: Fundamentos de Economia, 2ª edição, Saraiva, Rio de Janeiro, 2004.</w:t>
            </w:r>
          </w:p>
          <w:p w:rsidR="00893C3F" w:rsidRPr="00077AB3" w:rsidRDefault="00893C3F" w:rsidP="00356CD1">
            <w:pPr>
              <w:numPr>
                <w:ilvl w:val="0"/>
                <w:numId w:val="19"/>
              </w:numPr>
              <w:tabs>
                <w:tab w:val="clear" w:pos="740"/>
                <w:tab w:val="num" w:pos="301"/>
              </w:tabs>
              <w:suppressAutoHyphens w:val="0"/>
              <w:ind w:left="252" w:hanging="252"/>
              <w:jc w:val="both"/>
            </w:pPr>
            <w:proofErr w:type="spellStart"/>
            <w:r w:rsidRPr="00077AB3">
              <w:t>Mankiw</w:t>
            </w:r>
            <w:proofErr w:type="spellEnd"/>
            <w:r w:rsidRPr="00077AB3">
              <w:t>, G.: Introdução à Economia, Campus, Rio de Janeiro, 2002.</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0" type="#_x0000_t75" style="width:34pt;height:39.65pt" o:ole="" fillcolor="window">
                  <v:imagedata r:id="rId5" o:title=""/>
                </v:shape>
                <o:OLEObject Type="Embed" ProgID="MSDraw" ShapeID="_x0000_i1050" DrawAspect="Content" ObjectID="_1427535108" r:id="rId31">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 xml:space="preserve"> Administração para Engenheiros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SE-05084</w:t>
            </w:r>
          </w:p>
        </w:tc>
        <w:tc>
          <w:tcPr>
            <w:tcW w:w="2232" w:type="dxa"/>
          </w:tcPr>
          <w:p w:rsidR="00893C3F" w:rsidRPr="00077AB3" w:rsidRDefault="00893C3F" w:rsidP="00356CD1">
            <w:r w:rsidRPr="00077AB3">
              <w:t>Bloco VII</w:t>
            </w:r>
          </w:p>
        </w:tc>
        <w:tc>
          <w:tcPr>
            <w:tcW w:w="2232" w:type="dxa"/>
            <w:gridSpan w:val="3"/>
          </w:tcPr>
          <w:p w:rsidR="00893C3F" w:rsidRPr="00077AB3" w:rsidRDefault="00893C3F" w:rsidP="00356CD1"/>
        </w:tc>
        <w:tc>
          <w:tcPr>
            <w:tcW w:w="2232" w:type="dxa"/>
            <w:gridSpan w:val="3"/>
          </w:tcPr>
          <w:p w:rsidR="00893C3F" w:rsidRPr="00077AB3" w:rsidRDefault="00893C3F" w:rsidP="00356CD1">
            <w:r w:rsidRPr="00077AB3">
              <w:t>Administração</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Administração e organização de instalações industriais. Administração da produção. Noções de administração de pessoal, financeira e de suprimentos. Contabilidade e balanços.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18"/>
              </w:numPr>
              <w:tabs>
                <w:tab w:val="clear" w:pos="720"/>
                <w:tab w:val="num" w:pos="301"/>
              </w:tabs>
              <w:suppressAutoHyphens w:val="0"/>
              <w:autoSpaceDE w:val="0"/>
              <w:autoSpaceDN w:val="0"/>
              <w:adjustRightInd w:val="0"/>
              <w:ind w:left="252" w:hanging="252"/>
              <w:jc w:val="both"/>
            </w:pPr>
            <w:proofErr w:type="spellStart"/>
            <w:r w:rsidRPr="00077AB3">
              <w:t>Chiavenatto</w:t>
            </w:r>
            <w:proofErr w:type="spellEnd"/>
            <w:r w:rsidRPr="00077AB3">
              <w:t>, I</w:t>
            </w:r>
            <w:proofErr w:type="gramStart"/>
            <w:r w:rsidRPr="00077AB3">
              <w:t>.:</w:t>
            </w:r>
            <w:proofErr w:type="gramEnd"/>
            <w:r w:rsidRPr="00077AB3">
              <w:t xml:space="preserve"> Teoria geral da administração, 5a edição, </w:t>
            </w:r>
            <w:proofErr w:type="spellStart"/>
            <w:r w:rsidRPr="00077AB3">
              <w:t>Makron</w:t>
            </w:r>
            <w:proofErr w:type="spellEnd"/>
            <w:r w:rsidRPr="00077AB3">
              <w:t xml:space="preserve"> Books, São Paulo, 1999.</w:t>
            </w:r>
          </w:p>
          <w:p w:rsidR="00893C3F" w:rsidRPr="00077AB3" w:rsidRDefault="00893C3F" w:rsidP="00356CD1">
            <w:pPr>
              <w:numPr>
                <w:ilvl w:val="0"/>
                <w:numId w:val="18"/>
              </w:numPr>
              <w:tabs>
                <w:tab w:val="clear" w:pos="720"/>
                <w:tab w:val="num" w:pos="301"/>
              </w:tabs>
              <w:suppressAutoHyphens w:val="0"/>
              <w:autoSpaceDE w:val="0"/>
              <w:autoSpaceDN w:val="0"/>
              <w:adjustRightInd w:val="0"/>
              <w:ind w:left="252" w:hanging="252"/>
              <w:jc w:val="both"/>
            </w:pPr>
            <w:proofErr w:type="spellStart"/>
            <w:r w:rsidRPr="00077AB3">
              <w:t>Maximiniano</w:t>
            </w:r>
            <w:proofErr w:type="spellEnd"/>
            <w:r w:rsidRPr="00077AB3">
              <w:t xml:space="preserve">, </w:t>
            </w:r>
            <w:proofErr w:type="spellStart"/>
            <w:r w:rsidRPr="00077AB3">
              <w:t>A.C.A.</w:t>
            </w:r>
            <w:proofErr w:type="spellEnd"/>
            <w:r w:rsidRPr="00077AB3">
              <w:t xml:space="preserve">: Teoria geral da administração: da escola científica à competitividade em economia globalizada, 4a edição, Atlas, São </w:t>
            </w:r>
            <w:proofErr w:type="gramStart"/>
            <w:r w:rsidRPr="00077AB3">
              <w:t>Paulo,</w:t>
            </w:r>
            <w:proofErr w:type="gramEnd"/>
            <w:r w:rsidRPr="00077AB3">
              <w:t>1995.</w:t>
            </w:r>
          </w:p>
          <w:p w:rsidR="00893C3F" w:rsidRPr="00077AB3" w:rsidRDefault="00893C3F" w:rsidP="00356CD1">
            <w:pPr>
              <w:numPr>
                <w:ilvl w:val="0"/>
                <w:numId w:val="18"/>
              </w:numPr>
              <w:tabs>
                <w:tab w:val="clear" w:pos="720"/>
                <w:tab w:val="num" w:pos="301"/>
              </w:tabs>
              <w:suppressAutoHyphens w:val="0"/>
              <w:autoSpaceDE w:val="0"/>
              <w:autoSpaceDN w:val="0"/>
              <w:adjustRightInd w:val="0"/>
              <w:ind w:left="252" w:hanging="252"/>
              <w:jc w:val="both"/>
            </w:pPr>
            <w:r w:rsidRPr="00077AB3">
              <w:t xml:space="preserve">Silva, </w:t>
            </w:r>
            <w:proofErr w:type="spellStart"/>
            <w:r w:rsidRPr="00077AB3">
              <w:t>R.O.</w:t>
            </w:r>
            <w:proofErr w:type="spellEnd"/>
            <w:r w:rsidRPr="00077AB3">
              <w:t>: Teorias da administração, 7a edição, Pioneira, São Paulo, 2001.</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1" type="#_x0000_t75" style="width:34pt;height:39.65pt" o:ole="" fillcolor="window">
                  <v:imagedata r:id="rId5" o:title=""/>
                </v:shape>
                <o:OLEObject Type="Embed" ProgID="MSDraw" ShapeID="_x0000_i1051" DrawAspect="Content" ObjectID="_1427535109" r:id="rId32">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Tecnologia Metalúrgica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TE-04175</w:t>
            </w:r>
          </w:p>
        </w:tc>
        <w:tc>
          <w:tcPr>
            <w:tcW w:w="2232" w:type="dxa"/>
          </w:tcPr>
          <w:p w:rsidR="00893C3F" w:rsidRPr="00077AB3" w:rsidRDefault="00893C3F" w:rsidP="00356CD1">
            <w:r w:rsidRPr="00077AB3">
              <w:t>Bloco I</w:t>
            </w:r>
          </w:p>
        </w:tc>
        <w:tc>
          <w:tcPr>
            <w:tcW w:w="2232" w:type="dxa"/>
            <w:gridSpan w:val="3"/>
          </w:tcPr>
          <w:p w:rsidR="00893C3F" w:rsidRPr="00077AB3" w:rsidRDefault="00893C3F" w:rsidP="00356CD1"/>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Iniciação </w:t>
            </w:r>
            <w:proofErr w:type="gramStart"/>
            <w:r w:rsidRPr="00077AB3">
              <w:t>à</w:t>
            </w:r>
            <w:proofErr w:type="gramEnd"/>
            <w:r w:rsidRPr="00077AB3">
              <w:t xml:space="preserve"> físico química metalúrgica. Princípios da termodinâmica metalúrgica. Combustíveis e refratários usados </w:t>
            </w:r>
            <w:smartTag w:uri="urn:schemas-microsoft-com:office:smarttags" w:element="PersonName">
              <w:smartTagPr>
                <w:attr w:name="ProductID" w:val="em metalurgia. Opera￧￵es"/>
              </w:smartTagPr>
              <w:r w:rsidRPr="00077AB3">
                <w:t>em metalurgia. Operações</w:t>
              </w:r>
            </w:smartTag>
            <w:r w:rsidRPr="00077AB3">
              <w:t xml:space="preserve"> unitárias em metalurgia dos metais. Metalurgia dos metais: Fé, Al, Cu, Zn, </w:t>
            </w:r>
            <w:proofErr w:type="spellStart"/>
            <w:proofErr w:type="gramStart"/>
            <w:r w:rsidRPr="00077AB3">
              <w:t>Pb</w:t>
            </w:r>
            <w:proofErr w:type="spellEnd"/>
            <w:proofErr w:type="gramEnd"/>
            <w:r w:rsidRPr="00077AB3">
              <w:t xml:space="preserve">, Sn, </w:t>
            </w:r>
            <w:proofErr w:type="spellStart"/>
            <w:r w:rsidRPr="00077AB3">
              <w:t>Mg</w:t>
            </w:r>
            <w:proofErr w:type="spellEnd"/>
            <w:r w:rsidRPr="00077AB3">
              <w:t xml:space="preserve">, Ti, </w:t>
            </w:r>
            <w:proofErr w:type="spellStart"/>
            <w:r w:rsidRPr="00077AB3">
              <w:t>Au</w:t>
            </w:r>
            <w:proofErr w:type="spellEnd"/>
            <w:r w:rsidRPr="00077AB3">
              <w:t>.</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tabs>
                <w:tab w:val="num" w:pos="1080"/>
              </w:tabs>
              <w:suppressAutoHyphens w:val="0"/>
              <w:jc w:val="both"/>
              <w:rPr>
                <w:lang w:val="en-US"/>
              </w:rPr>
            </w:pPr>
            <w:proofErr w:type="gramStart"/>
            <w:r w:rsidRPr="00523C24">
              <w:rPr>
                <w:lang w:val="en-US"/>
              </w:rPr>
              <w:t>1.Pehlke</w:t>
            </w:r>
            <w:proofErr w:type="gramEnd"/>
            <w:r w:rsidRPr="00523C24">
              <w:rPr>
                <w:lang w:val="en-US"/>
              </w:rPr>
              <w:t>, R.D.: Unit processes of extractive metallurgy. Elsevier, 1973.</w:t>
            </w:r>
          </w:p>
          <w:p w:rsidR="00893C3F" w:rsidRPr="00523C24" w:rsidRDefault="00893C3F" w:rsidP="00356CD1">
            <w:pPr>
              <w:tabs>
                <w:tab w:val="num" w:pos="1080"/>
              </w:tabs>
              <w:suppressAutoHyphens w:val="0"/>
              <w:autoSpaceDE w:val="0"/>
              <w:autoSpaceDN w:val="0"/>
              <w:adjustRightInd w:val="0"/>
              <w:jc w:val="both"/>
              <w:rPr>
                <w:lang w:val="en-US"/>
              </w:rPr>
            </w:pPr>
            <w:proofErr w:type="gramStart"/>
            <w:r w:rsidRPr="00523C24">
              <w:rPr>
                <w:lang w:val="en-US"/>
              </w:rPr>
              <w:t>2.Rosenqvist</w:t>
            </w:r>
            <w:proofErr w:type="gramEnd"/>
            <w:r w:rsidRPr="00523C24">
              <w:rPr>
                <w:lang w:val="en-US"/>
              </w:rPr>
              <w:t>, T.: Principles of extractive metallurgy. New York, McGraw-Hill, 1974.</w:t>
            </w:r>
          </w:p>
          <w:p w:rsidR="00893C3F" w:rsidRPr="00077AB3" w:rsidRDefault="00893C3F" w:rsidP="00356CD1">
            <w:pPr>
              <w:tabs>
                <w:tab w:val="num" w:pos="1080"/>
              </w:tabs>
              <w:suppressAutoHyphens w:val="0"/>
              <w:autoSpaceDE w:val="0"/>
              <w:autoSpaceDN w:val="0"/>
              <w:adjustRightInd w:val="0"/>
              <w:jc w:val="both"/>
            </w:pPr>
            <w:proofErr w:type="gramStart"/>
            <w:r w:rsidRPr="00523C24">
              <w:rPr>
                <w:lang w:val="en-US"/>
              </w:rPr>
              <w:t>3.Habashi</w:t>
            </w:r>
            <w:proofErr w:type="gramEnd"/>
            <w:r w:rsidRPr="00523C24">
              <w:rPr>
                <w:lang w:val="en-US"/>
              </w:rPr>
              <w:t xml:space="preserve">, F.: Principles of extractive metallurgy, vol. 2 e 3. </w:t>
            </w:r>
            <w:r w:rsidRPr="00077AB3">
              <w:t xml:space="preserve">Gordon e </w:t>
            </w:r>
            <w:proofErr w:type="spellStart"/>
            <w:r w:rsidRPr="00077AB3">
              <w:t>Breach</w:t>
            </w:r>
            <w:proofErr w:type="spellEnd"/>
            <w:r w:rsidRPr="00077AB3">
              <w:t>, 1970.</w:t>
            </w:r>
          </w:p>
          <w:p w:rsidR="00893C3F" w:rsidRPr="00077AB3" w:rsidRDefault="00893C3F" w:rsidP="00356CD1">
            <w:pPr>
              <w:tabs>
                <w:tab w:val="num" w:pos="1080"/>
              </w:tabs>
              <w:suppressAutoHyphens w:val="0"/>
              <w:autoSpaceDE w:val="0"/>
              <w:autoSpaceDN w:val="0"/>
              <w:adjustRightInd w:val="0"/>
              <w:jc w:val="both"/>
            </w:pPr>
            <w:proofErr w:type="gramStart"/>
            <w:r w:rsidRPr="00077AB3">
              <w:t>4.</w:t>
            </w:r>
            <w:proofErr w:type="spellStart"/>
            <w:proofErr w:type="gramEnd"/>
            <w:r w:rsidRPr="00077AB3">
              <w:t>Villas</w:t>
            </w:r>
            <w:proofErr w:type="spellEnd"/>
            <w:r w:rsidRPr="00077AB3">
              <w:t xml:space="preserve"> Boas, </w:t>
            </w:r>
            <w:proofErr w:type="spellStart"/>
            <w:r w:rsidRPr="00077AB3">
              <w:t>R.C.</w:t>
            </w:r>
            <w:proofErr w:type="spellEnd"/>
            <w:r w:rsidRPr="00077AB3">
              <w:t xml:space="preserve">: </w:t>
            </w:r>
            <w:proofErr w:type="spellStart"/>
            <w:r w:rsidRPr="00077AB3">
              <w:t>Hidrometalurgia</w:t>
            </w:r>
            <w:proofErr w:type="spellEnd"/>
            <w:r w:rsidRPr="00077AB3">
              <w:t>, ABM, São Paulo.</w:t>
            </w:r>
          </w:p>
          <w:p w:rsidR="00893C3F" w:rsidRPr="00523C24" w:rsidRDefault="00893C3F" w:rsidP="00356CD1">
            <w:pPr>
              <w:tabs>
                <w:tab w:val="num" w:pos="1080"/>
              </w:tabs>
              <w:suppressAutoHyphens w:val="0"/>
              <w:autoSpaceDE w:val="0"/>
              <w:autoSpaceDN w:val="0"/>
              <w:adjustRightInd w:val="0"/>
              <w:jc w:val="both"/>
              <w:rPr>
                <w:lang w:val="en-US"/>
              </w:rPr>
            </w:pPr>
            <w:proofErr w:type="gramStart"/>
            <w:r w:rsidRPr="00523C24">
              <w:rPr>
                <w:lang w:val="en-US"/>
              </w:rPr>
              <w:t>5.Jackson</w:t>
            </w:r>
            <w:proofErr w:type="gramEnd"/>
            <w:r w:rsidRPr="00523C24">
              <w:rPr>
                <w:lang w:val="en-US"/>
              </w:rPr>
              <w:t>, E.: Hydrometallurgical extraction and reclamation", John Wiley e Sons, New York, 1980.</w:t>
            </w:r>
          </w:p>
          <w:p w:rsidR="00893C3F" w:rsidRPr="00077AB3" w:rsidRDefault="00893C3F" w:rsidP="00356CD1">
            <w:pPr>
              <w:suppressAutoHyphens w:val="0"/>
            </w:pPr>
            <w:proofErr w:type="gramStart"/>
            <w:r w:rsidRPr="00077AB3">
              <w:t>6.</w:t>
            </w:r>
            <w:proofErr w:type="spellStart"/>
            <w:proofErr w:type="gramEnd"/>
            <w:r w:rsidRPr="00077AB3">
              <w:t>Chiaverini</w:t>
            </w:r>
            <w:proofErr w:type="spellEnd"/>
            <w:r w:rsidRPr="00077AB3">
              <w:t>, V.: Tecnologia mecânica, vol. 3, 2a edição, McGraw-Hill, Rio de Janeiro, 1986.</w:t>
            </w:r>
          </w:p>
          <w:p w:rsidR="00893C3F" w:rsidRPr="00077AB3" w:rsidRDefault="00893C3F" w:rsidP="00356CD1">
            <w:pPr>
              <w:jc w:val="both"/>
            </w:pPr>
          </w:p>
        </w:tc>
      </w:tr>
    </w:tbl>
    <w:p w:rsidR="00893C3F" w:rsidRPr="00077AB3" w:rsidRDefault="00893C3F" w:rsidP="00893C3F">
      <w:pPr>
        <w:pStyle w:val="Recuodecorpodetexto3"/>
        <w:spacing w:line="360" w:lineRule="auto"/>
        <w:ind w:left="0" w:firstLine="0"/>
      </w:pPr>
    </w:p>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899"/>
        <w:gridCol w:w="477"/>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2" type="#_x0000_t75" style="width:34pt;height:39.65pt" o:ole="" fillcolor="window">
                  <v:imagedata r:id="rId5" o:title=""/>
                </v:shape>
                <o:OLEObject Type="Embed" ProgID="MSDraw" ShapeID="_x0000_i1052" DrawAspect="Content" ObjectID="_1427535110" r:id="rId33">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Estrutura e Propriedades dos Materiais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899" w:type="dxa"/>
          </w:tcPr>
          <w:p w:rsidR="00893C3F" w:rsidRPr="00077AB3" w:rsidRDefault="00893C3F" w:rsidP="00356CD1">
            <w:r w:rsidRPr="00077AB3">
              <w:t>Período</w:t>
            </w:r>
          </w:p>
        </w:tc>
        <w:tc>
          <w:tcPr>
            <w:tcW w:w="2977"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TE-04164</w:t>
            </w:r>
          </w:p>
        </w:tc>
        <w:tc>
          <w:tcPr>
            <w:tcW w:w="1899" w:type="dxa"/>
          </w:tcPr>
          <w:p w:rsidR="00893C3F" w:rsidRPr="00077AB3" w:rsidRDefault="00893C3F" w:rsidP="00356CD1">
            <w:r w:rsidRPr="00077AB3">
              <w:t>Bloco II</w:t>
            </w:r>
          </w:p>
        </w:tc>
        <w:tc>
          <w:tcPr>
            <w:tcW w:w="2977" w:type="dxa"/>
            <w:gridSpan w:val="4"/>
          </w:tcPr>
          <w:p w:rsidR="00893C3F" w:rsidRPr="00077AB3" w:rsidRDefault="00893C3F" w:rsidP="00356CD1">
            <w:r w:rsidRPr="00077AB3">
              <w:t>Química Geral Experimental</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jc w:val="both"/>
            </w:pPr>
            <w:r w:rsidRPr="00077AB3">
              <w:t>Ementa</w:t>
            </w:r>
          </w:p>
          <w:p w:rsidR="00893C3F" w:rsidRPr="00077AB3" w:rsidRDefault="00893C3F" w:rsidP="00356CD1">
            <w:pPr>
              <w:jc w:val="both"/>
            </w:pPr>
            <w:r w:rsidRPr="00077AB3">
              <w:t xml:space="preserve">Introdução geral: tipos de materiais. Estrutura atômica. Ligações </w:t>
            </w:r>
            <w:proofErr w:type="spellStart"/>
            <w:r w:rsidRPr="00077AB3">
              <w:t>interatômicas</w:t>
            </w:r>
            <w:proofErr w:type="spellEnd"/>
            <w:r w:rsidRPr="00077AB3">
              <w:t xml:space="preserve">. Estrutura dos cristais: rede cristalina, planos e direções cristalográficas. Imperfeições da rede cristalina: defeitos pontuais, discordâncias, contornos de grão. Estrutura cristalina e não-cristalina dos metais, cerâmicas e polímeros. Solubilidade e soluções sólidas. </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suppressAutoHyphens w:val="0"/>
              <w:jc w:val="both"/>
              <w:rPr>
                <w:lang w:val="en-US"/>
              </w:rPr>
            </w:pPr>
            <w:proofErr w:type="gramStart"/>
            <w:r w:rsidRPr="00523C24">
              <w:rPr>
                <w:lang w:val="en-US"/>
              </w:rPr>
              <w:t>1.Shackelford</w:t>
            </w:r>
            <w:proofErr w:type="gramEnd"/>
            <w:r w:rsidRPr="00523C24">
              <w:rPr>
                <w:lang w:val="en-US"/>
              </w:rPr>
              <w:t>, J.F.: Introduction to materials science for engineers, sixth edition, Person Prentice Hall, New Jersey, 2005.</w:t>
            </w:r>
          </w:p>
          <w:p w:rsidR="00893C3F" w:rsidRPr="00077AB3" w:rsidRDefault="00893C3F" w:rsidP="00356CD1">
            <w:pPr>
              <w:suppressAutoHyphens w:val="0"/>
              <w:jc w:val="both"/>
            </w:pPr>
            <w:proofErr w:type="gramStart"/>
            <w:r w:rsidRPr="00077AB3">
              <w:t>2.</w:t>
            </w:r>
            <w:proofErr w:type="spellStart"/>
            <w:proofErr w:type="gramEnd"/>
            <w:r w:rsidRPr="00077AB3">
              <w:t>Callister</w:t>
            </w:r>
            <w:proofErr w:type="spellEnd"/>
            <w:r w:rsidRPr="00077AB3">
              <w:t xml:space="preserve"> Jr., </w:t>
            </w:r>
            <w:proofErr w:type="spellStart"/>
            <w:r w:rsidRPr="00077AB3">
              <w:t>W.D.</w:t>
            </w:r>
            <w:proofErr w:type="spellEnd"/>
            <w:r w:rsidRPr="00077AB3">
              <w:t>: Ciência e engenharia de materiais: uma introdução, quinta edição, LTC, Rio de Janeiro, 2002.</w:t>
            </w:r>
          </w:p>
          <w:p w:rsidR="00893C3F" w:rsidRPr="00523C24" w:rsidRDefault="00893C3F" w:rsidP="00356CD1">
            <w:pPr>
              <w:suppressAutoHyphens w:val="0"/>
              <w:jc w:val="both"/>
              <w:rPr>
                <w:lang w:val="en-US"/>
              </w:rPr>
            </w:pPr>
            <w:proofErr w:type="gramStart"/>
            <w:r w:rsidRPr="00523C24">
              <w:rPr>
                <w:lang w:val="en-US"/>
              </w:rPr>
              <w:t>3.Askeland</w:t>
            </w:r>
            <w:proofErr w:type="gramEnd"/>
            <w:r w:rsidRPr="00523C24">
              <w:rPr>
                <w:lang w:val="en-US"/>
              </w:rPr>
              <w:t xml:space="preserve">, D.R., </w:t>
            </w:r>
            <w:proofErr w:type="spellStart"/>
            <w:r w:rsidRPr="00523C24">
              <w:rPr>
                <w:lang w:val="en-US"/>
              </w:rPr>
              <w:t>Phulé</w:t>
            </w:r>
            <w:proofErr w:type="spellEnd"/>
            <w:r w:rsidRPr="00523C24">
              <w:rPr>
                <w:lang w:val="en-US"/>
              </w:rPr>
              <w:t xml:space="preserve">, P.P.: The science and engineering of materials, fourth edition, Thomson </w:t>
            </w:r>
            <w:proofErr w:type="spellStart"/>
            <w:r w:rsidRPr="00523C24">
              <w:rPr>
                <w:lang w:val="en-US"/>
              </w:rPr>
              <w:lastRenderedPageBreak/>
              <w:t>Brookc</w:t>
            </w:r>
            <w:proofErr w:type="spellEnd"/>
            <w:r w:rsidRPr="00523C24">
              <w:rPr>
                <w:lang w:val="en-US"/>
              </w:rPr>
              <w:t>/Cole, Pacific Grove, 2003.</w:t>
            </w:r>
          </w:p>
          <w:p w:rsidR="00893C3F" w:rsidRPr="00523C24" w:rsidRDefault="00893C3F" w:rsidP="00356CD1">
            <w:pPr>
              <w:suppressAutoHyphens w:val="0"/>
              <w:jc w:val="both"/>
              <w:rPr>
                <w:lang w:val="en-US"/>
              </w:rPr>
            </w:pPr>
            <w:proofErr w:type="gramStart"/>
            <w:r w:rsidRPr="00523C24">
              <w:rPr>
                <w:lang w:val="en-US"/>
              </w:rPr>
              <w:t>4.Smith</w:t>
            </w:r>
            <w:proofErr w:type="gramEnd"/>
            <w:r w:rsidRPr="00523C24">
              <w:rPr>
                <w:lang w:val="en-US"/>
              </w:rPr>
              <w:t xml:space="preserve">, W.F.: Foundations of materials science and engineering, third edition, McGraw-Hill, Boston, 2004. </w:t>
            </w:r>
          </w:p>
          <w:p w:rsidR="00893C3F" w:rsidRPr="00077AB3" w:rsidRDefault="00893C3F" w:rsidP="00356CD1">
            <w:pPr>
              <w:suppressAutoHyphens w:val="0"/>
              <w:jc w:val="both"/>
            </w:pPr>
            <w:proofErr w:type="gramStart"/>
            <w:r w:rsidRPr="00077AB3">
              <w:t>5.</w:t>
            </w:r>
            <w:proofErr w:type="gramEnd"/>
            <w:r w:rsidRPr="00077AB3">
              <w:t xml:space="preserve">Van </w:t>
            </w:r>
            <w:proofErr w:type="spellStart"/>
            <w:r w:rsidRPr="00077AB3">
              <w:t>Vlack</w:t>
            </w:r>
            <w:proofErr w:type="spellEnd"/>
            <w:r w:rsidRPr="00077AB3">
              <w:t xml:space="preserve">, </w:t>
            </w:r>
            <w:proofErr w:type="spellStart"/>
            <w:r w:rsidRPr="00077AB3">
              <w:t>L.H.</w:t>
            </w:r>
            <w:proofErr w:type="spellEnd"/>
            <w:r w:rsidRPr="00077AB3">
              <w:t>: Princípios de ciência e tecnologia dos materiais, quarta edição, Campus, São Paulo, 1984.</w:t>
            </w:r>
          </w:p>
          <w:p w:rsidR="00893C3F" w:rsidRPr="00077AB3" w:rsidRDefault="00893C3F" w:rsidP="00356CD1">
            <w:pPr>
              <w:suppressAutoHyphens w:val="0"/>
              <w:autoSpaceDE w:val="0"/>
              <w:autoSpaceDN w:val="0"/>
              <w:adjustRightInd w:val="0"/>
              <w:jc w:val="both"/>
            </w:pPr>
            <w:proofErr w:type="gramStart"/>
            <w:r w:rsidRPr="00077AB3">
              <w:t>6.</w:t>
            </w:r>
            <w:proofErr w:type="spellStart"/>
            <w:proofErr w:type="gramEnd"/>
            <w:r w:rsidRPr="00077AB3">
              <w:t>Higgins</w:t>
            </w:r>
            <w:proofErr w:type="spellEnd"/>
            <w:r w:rsidRPr="00077AB3">
              <w:t xml:space="preserve">, </w:t>
            </w:r>
            <w:proofErr w:type="spellStart"/>
            <w:r w:rsidRPr="00077AB3">
              <w:t>R.A.</w:t>
            </w:r>
            <w:proofErr w:type="spellEnd"/>
            <w:r w:rsidRPr="00077AB3">
              <w:t xml:space="preserve">: Propriedades e estruturas dos materiais de engenharia, </w:t>
            </w:r>
            <w:proofErr w:type="spellStart"/>
            <w:r w:rsidRPr="00077AB3">
              <w:t>Difel</w:t>
            </w:r>
            <w:proofErr w:type="spellEnd"/>
            <w:r w:rsidRPr="00077AB3">
              <w:t>, São Paulo, 1982.</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1580"/>
        <w:gridCol w:w="1276"/>
        <w:gridCol w:w="1752"/>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3" type="#_x0000_t75" style="width:34pt;height:39.65pt" o:ole="" fillcolor="window">
                  <v:imagedata r:id="rId5" o:title=""/>
                </v:shape>
                <o:OLEObject Type="Embed" ProgID="MSDraw" ShapeID="_x0000_i1053" DrawAspect="Content" ObjectID="_1427535111" r:id="rId34">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Laboratório de Ensaios Mecânicos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1580" w:type="dxa"/>
          </w:tcPr>
          <w:p w:rsidR="00893C3F" w:rsidRPr="00077AB3" w:rsidRDefault="00893C3F" w:rsidP="00356CD1">
            <w:r w:rsidRPr="00077AB3">
              <w:t>Código</w:t>
            </w:r>
          </w:p>
        </w:tc>
        <w:tc>
          <w:tcPr>
            <w:tcW w:w="1276" w:type="dxa"/>
          </w:tcPr>
          <w:p w:rsidR="00893C3F" w:rsidRPr="00077AB3" w:rsidRDefault="00893C3F" w:rsidP="00356CD1">
            <w:r w:rsidRPr="00077AB3">
              <w:t>Período</w:t>
            </w:r>
          </w:p>
        </w:tc>
        <w:tc>
          <w:tcPr>
            <w:tcW w:w="4252"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1580" w:type="dxa"/>
          </w:tcPr>
          <w:p w:rsidR="00893C3F" w:rsidRPr="00077AB3" w:rsidRDefault="00893C3F" w:rsidP="00356CD1">
            <w:r w:rsidRPr="00077AB3">
              <w:t>TE-04165</w:t>
            </w:r>
          </w:p>
        </w:tc>
        <w:tc>
          <w:tcPr>
            <w:tcW w:w="1276" w:type="dxa"/>
          </w:tcPr>
          <w:p w:rsidR="00893C3F" w:rsidRPr="00077AB3" w:rsidRDefault="00893C3F" w:rsidP="00356CD1">
            <w:r w:rsidRPr="00077AB3">
              <w:t>Bloco III</w:t>
            </w:r>
          </w:p>
        </w:tc>
        <w:tc>
          <w:tcPr>
            <w:tcW w:w="4252" w:type="dxa"/>
            <w:gridSpan w:val="4"/>
          </w:tcPr>
          <w:p w:rsidR="00893C3F" w:rsidRPr="00077AB3" w:rsidRDefault="00893C3F" w:rsidP="00356CD1">
            <w:r w:rsidRPr="00077AB3">
              <w:t>Estrutura e Propriedades dos Materiais</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Prática de ensaios mecânicos: ensaio de tração, ensaio de torção, ensaio de compressão, ensaio de dureza, ensaio de fluência, ensaio de impacto, ensaio de dobramento e flexão, fadiga. Ensaios não-destrutivos. Normas técnicas brasileiras.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suppressAutoHyphens w:val="0"/>
              <w:ind w:left="72"/>
              <w:jc w:val="both"/>
            </w:pPr>
            <w:proofErr w:type="gramStart"/>
            <w:r w:rsidRPr="00077AB3">
              <w:t>1.</w:t>
            </w:r>
            <w:proofErr w:type="gramEnd"/>
            <w:r w:rsidRPr="00077AB3">
              <w:t xml:space="preserve">Souza, S.A.: Ensaios mecânicos de materiais metálicos, 5a edição, Edgard </w:t>
            </w:r>
            <w:proofErr w:type="spellStart"/>
            <w:r w:rsidRPr="00077AB3">
              <w:t>Blücher</w:t>
            </w:r>
            <w:proofErr w:type="spellEnd"/>
            <w:r w:rsidRPr="00077AB3">
              <w:t>, São Paulo, 1982.</w:t>
            </w:r>
          </w:p>
          <w:p w:rsidR="00893C3F" w:rsidRPr="00077AB3" w:rsidRDefault="00893C3F" w:rsidP="00356CD1">
            <w:pPr>
              <w:suppressAutoHyphens w:val="0"/>
              <w:ind w:left="72"/>
              <w:jc w:val="both"/>
            </w:pPr>
            <w:proofErr w:type="gramStart"/>
            <w:r w:rsidRPr="00077AB3">
              <w:t>2.</w:t>
            </w:r>
            <w:proofErr w:type="spellStart"/>
            <w:proofErr w:type="gramEnd"/>
            <w:r w:rsidRPr="00077AB3">
              <w:t>Chiaverini</w:t>
            </w:r>
            <w:proofErr w:type="spellEnd"/>
            <w:r w:rsidRPr="00077AB3">
              <w:t>, V.: Tecnologia mecânica, vol. 1, 2a edição, McGraw-Hill, Rio de Janeiro, 1986.</w:t>
            </w:r>
          </w:p>
          <w:p w:rsidR="00893C3F" w:rsidRPr="00077AB3" w:rsidRDefault="00893C3F" w:rsidP="00356CD1">
            <w:pPr>
              <w:suppressAutoHyphens w:val="0"/>
              <w:ind w:left="72"/>
              <w:jc w:val="both"/>
            </w:pPr>
            <w:proofErr w:type="gramStart"/>
            <w:r w:rsidRPr="00077AB3">
              <w:t>3.</w:t>
            </w:r>
            <w:proofErr w:type="gramEnd"/>
            <w:r w:rsidRPr="00077AB3">
              <w:t xml:space="preserve">Garcia, A., Spin, J. A., Santos, </w:t>
            </w:r>
            <w:proofErr w:type="spellStart"/>
            <w:r w:rsidRPr="00077AB3">
              <w:t>C.A.</w:t>
            </w:r>
            <w:proofErr w:type="spellEnd"/>
            <w:r w:rsidRPr="00077AB3">
              <w:t>: Ensaios dos materiais, LTC, Rio de Janeiro, 2000. </w:t>
            </w:r>
          </w:p>
          <w:p w:rsidR="00893C3F" w:rsidRPr="00077AB3" w:rsidRDefault="00893C3F" w:rsidP="00356CD1">
            <w:pPr>
              <w:suppressAutoHyphens w:val="0"/>
              <w:ind w:left="72"/>
              <w:jc w:val="both"/>
            </w:pPr>
            <w:proofErr w:type="gramStart"/>
            <w:r w:rsidRPr="00077AB3">
              <w:t>4.</w:t>
            </w:r>
            <w:proofErr w:type="spellStart"/>
            <w:proofErr w:type="gramEnd"/>
            <w:r w:rsidRPr="00077AB3">
              <w:t>Dieter</w:t>
            </w:r>
            <w:proofErr w:type="spellEnd"/>
            <w:r w:rsidRPr="00077AB3">
              <w:t xml:space="preserve">, </w:t>
            </w:r>
            <w:proofErr w:type="spellStart"/>
            <w:r w:rsidRPr="00077AB3">
              <w:t>G.E.</w:t>
            </w:r>
            <w:proofErr w:type="spellEnd"/>
            <w:r w:rsidRPr="00077AB3">
              <w:t xml:space="preserve">: Metalurgia mecânica, 2a edição, Guanabara </w:t>
            </w:r>
            <w:proofErr w:type="spellStart"/>
            <w:r w:rsidRPr="00077AB3">
              <w:t>Koogan</w:t>
            </w:r>
            <w:proofErr w:type="spellEnd"/>
            <w:r w:rsidRPr="00077AB3">
              <w:t>, Rio de Janeiro, 1981.</w:t>
            </w:r>
          </w:p>
          <w:p w:rsidR="00893C3F" w:rsidRPr="00523C24" w:rsidRDefault="00893C3F" w:rsidP="00356CD1">
            <w:pPr>
              <w:suppressAutoHyphens w:val="0"/>
              <w:ind w:left="72"/>
              <w:jc w:val="both"/>
              <w:rPr>
                <w:lang w:val="en-US"/>
              </w:rPr>
            </w:pPr>
            <w:proofErr w:type="gramStart"/>
            <w:r w:rsidRPr="00523C24">
              <w:rPr>
                <w:lang w:val="en-US"/>
              </w:rPr>
              <w:t>5.ASM</w:t>
            </w:r>
            <w:proofErr w:type="gramEnd"/>
            <w:r w:rsidRPr="00523C24">
              <w:rPr>
                <w:lang w:val="en-US"/>
              </w:rPr>
              <w:t xml:space="preserve"> Handbook: </w:t>
            </w:r>
            <w:proofErr w:type="spellStart"/>
            <w:r w:rsidRPr="00523C24">
              <w:rPr>
                <w:lang w:val="en-US"/>
              </w:rPr>
              <w:t>vol</w:t>
            </w:r>
            <w:proofErr w:type="spellEnd"/>
            <w:r w:rsidRPr="00523C24">
              <w:rPr>
                <w:lang w:val="en-US"/>
              </w:rPr>
              <w:t xml:space="preserve"> 8, Mechanical testing and evaluation, ASM International, Metals Park, 2000.</w:t>
            </w:r>
          </w:p>
          <w:p w:rsidR="00893C3F" w:rsidRPr="00523C24" w:rsidRDefault="00893C3F" w:rsidP="00356CD1">
            <w:pPr>
              <w:suppressAutoHyphens w:val="0"/>
              <w:ind w:left="72"/>
              <w:jc w:val="both"/>
              <w:rPr>
                <w:lang w:val="en-US"/>
              </w:rPr>
            </w:pPr>
            <w:proofErr w:type="gramStart"/>
            <w:r w:rsidRPr="00523C24">
              <w:rPr>
                <w:lang w:val="en-US"/>
              </w:rPr>
              <w:t>6.Swallowe</w:t>
            </w:r>
            <w:proofErr w:type="gramEnd"/>
            <w:r w:rsidRPr="00523C24">
              <w:rPr>
                <w:lang w:val="en-US"/>
              </w:rPr>
              <w:t>, G.M. (ed.): Mechanical properties and testing of polymers, Springer, Berlin 1999.</w:t>
            </w:r>
          </w:p>
          <w:p w:rsidR="00893C3F" w:rsidRPr="00077AB3" w:rsidRDefault="00893C3F" w:rsidP="00356CD1">
            <w:pPr>
              <w:suppressAutoHyphens w:val="0"/>
              <w:autoSpaceDE w:val="0"/>
              <w:autoSpaceDN w:val="0"/>
              <w:adjustRightInd w:val="0"/>
              <w:jc w:val="both"/>
            </w:pPr>
            <w:r w:rsidRPr="00523C24">
              <w:rPr>
                <w:lang w:val="en-US"/>
              </w:rPr>
              <w:t xml:space="preserve"> </w:t>
            </w:r>
            <w:proofErr w:type="gramStart"/>
            <w:r w:rsidRPr="00077AB3">
              <w:t>7.</w:t>
            </w:r>
            <w:proofErr w:type="gramEnd"/>
            <w:r w:rsidRPr="00077AB3">
              <w:t>Associação Brasileira de Normas Técnicas: Normas para ensaios mecânicos.</w:t>
            </w:r>
          </w:p>
        </w:tc>
      </w:tr>
    </w:tbl>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758"/>
        <w:gridCol w:w="618"/>
        <w:gridCol w:w="1260"/>
        <w:gridCol w:w="1080"/>
        <w:gridCol w:w="302"/>
        <w:gridCol w:w="598"/>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4" type="#_x0000_t75" style="width:34pt;height:39.65pt" o:ole="" fillcolor="window">
                  <v:imagedata r:id="rId5" o:title=""/>
                </v:shape>
                <o:OLEObject Type="Embed" ProgID="MSDraw" ShapeID="_x0000_i1054" DrawAspect="Content" ObjectID="_1427535112" r:id="rId35">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Materiais de Construção Mecânica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758" w:type="dxa"/>
          </w:tcPr>
          <w:p w:rsidR="00893C3F" w:rsidRPr="00077AB3" w:rsidRDefault="00893C3F" w:rsidP="00356CD1">
            <w:r w:rsidRPr="00077AB3">
              <w:t>Período</w:t>
            </w:r>
          </w:p>
        </w:tc>
        <w:tc>
          <w:tcPr>
            <w:tcW w:w="3260" w:type="dxa"/>
            <w:gridSpan w:val="4"/>
          </w:tcPr>
          <w:p w:rsidR="00893C3F" w:rsidRPr="00077AB3" w:rsidRDefault="00893C3F" w:rsidP="00356CD1">
            <w:proofErr w:type="spellStart"/>
            <w:r w:rsidRPr="00077AB3">
              <w:t>Pré-requisitos</w:t>
            </w:r>
            <w:proofErr w:type="spellEnd"/>
          </w:p>
        </w:tc>
        <w:tc>
          <w:tcPr>
            <w:tcW w:w="167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TE-04166</w:t>
            </w:r>
          </w:p>
        </w:tc>
        <w:tc>
          <w:tcPr>
            <w:tcW w:w="1758" w:type="dxa"/>
          </w:tcPr>
          <w:p w:rsidR="00893C3F" w:rsidRPr="00077AB3" w:rsidRDefault="00893C3F" w:rsidP="00356CD1">
            <w:r w:rsidRPr="00077AB3">
              <w:t>Bloco III</w:t>
            </w:r>
          </w:p>
        </w:tc>
        <w:tc>
          <w:tcPr>
            <w:tcW w:w="3260" w:type="dxa"/>
            <w:gridSpan w:val="4"/>
          </w:tcPr>
          <w:p w:rsidR="00893C3F" w:rsidRPr="00077AB3" w:rsidRDefault="00893C3F" w:rsidP="00356CD1">
            <w:r w:rsidRPr="00077AB3">
              <w:t>Estrutura e Propriedades dos Materiais/Lab. De Ensaios Mec.</w:t>
            </w:r>
          </w:p>
        </w:tc>
        <w:tc>
          <w:tcPr>
            <w:tcW w:w="167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lastRenderedPageBreak/>
              <w:t>Ementa</w:t>
            </w:r>
          </w:p>
          <w:p w:rsidR="00893C3F" w:rsidRPr="00077AB3" w:rsidRDefault="00893C3F" w:rsidP="00356CD1">
            <w:pPr>
              <w:jc w:val="both"/>
            </w:pPr>
            <w:r w:rsidRPr="00077AB3">
              <w:t xml:space="preserve">Diagramas de equilíbrio de fases: limite de solubilidade, fases, microestrutura, equilíbrio, regra de fases, sistemas isomorfos binários, sistemas </w:t>
            </w:r>
            <w:proofErr w:type="spellStart"/>
            <w:r w:rsidRPr="00077AB3">
              <w:t>eutéticos</w:t>
            </w:r>
            <w:proofErr w:type="spellEnd"/>
            <w:r w:rsidRPr="00077AB3">
              <w:t xml:space="preserve"> binários, sistemas com fases intermediárias, reações </w:t>
            </w:r>
            <w:proofErr w:type="spellStart"/>
            <w:r w:rsidRPr="00077AB3">
              <w:t>eutetóides</w:t>
            </w:r>
            <w:proofErr w:type="spellEnd"/>
            <w:r w:rsidRPr="00077AB3">
              <w:t xml:space="preserve"> e </w:t>
            </w:r>
            <w:proofErr w:type="spellStart"/>
            <w:r w:rsidRPr="00077AB3">
              <w:t>peritéticas</w:t>
            </w:r>
            <w:proofErr w:type="spellEnd"/>
            <w:r w:rsidRPr="00077AB3">
              <w:t>, transformações de fases congruentes, diagramas ternários. Exemplos de diagramas de fase. Sistema ferro-carbono: diagrama de fases, desenvolvimento da microestrutura. Difusão atômica.  Materiais não-ferrosos e suas ligas. Materiais não-metálicos: polímeros, cerâmicos e compósitos.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jc w:val="both"/>
            </w:pPr>
            <w:r w:rsidRPr="00077AB3">
              <w:t xml:space="preserve">.VAN VLAC, L. H. Princípios de Ciência dos Materiais. São </w:t>
            </w:r>
            <w:proofErr w:type="gramStart"/>
            <w:r w:rsidRPr="00077AB3">
              <w:t>Paulo :</w:t>
            </w:r>
            <w:proofErr w:type="gramEnd"/>
            <w:r w:rsidRPr="00077AB3">
              <w:t xml:space="preserve"> Ed. Edgard </w:t>
            </w:r>
            <w:proofErr w:type="spellStart"/>
            <w:r w:rsidRPr="00077AB3">
              <w:t>Blucher</w:t>
            </w:r>
            <w:proofErr w:type="spellEnd"/>
            <w:r w:rsidRPr="00077AB3">
              <w:t xml:space="preserve"> </w:t>
            </w:r>
            <w:proofErr w:type="spellStart"/>
            <w:r w:rsidRPr="00077AB3">
              <w:t>Ltda</w:t>
            </w:r>
            <w:proofErr w:type="spellEnd"/>
            <w:r w:rsidRPr="00077AB3">
              <w:t>, 1985.</w:t>
            </w:r>
          </w:p>
          <w:p w:rsidR="00893C3F" w:rsidRPr="00077AB3" w:rsidRDefault="00893C3F" w:rsidP="00356CD1">
            <w:pPr>
              <w:jc w:val="both"/>
            </w:pPr>
            <w:proofErr w:type="gramStart"/>
            <w:r w:rsidRPr="00077AB3">
              <w:t>2.</w:t>
            </w:r>
            <w:proofErr w:type="gramEnd"/>
            <w:r w:rsidRPr="00077AB3">
              <w:t xml:space="preserve">REED-HILL, Robert E. Princípios de Metalurgia Física. Rio de </w:t>
            </w:r>
            <w:proofErr w:type="gramStart"/>
            <w:r w:rsidRPr="00077AB3">
              <w:t>Janeiro :</w:t>
            </w:r>
            <w:proofErr w:type="gramEnd"/>
            <w:r w:rsidRPr="00077AB3">
              <w:t xml:space="preserve"> Ed. Guanabara dois, 1982. </w:t>
            </w:r>
          </w:p>
          <w:p w:rsidR="00893C3F" w:rsidRPr="00077AB3" w:rsidRDefault="00893C3F" w:rsidP="00356CD1">
            <w:pPr>
              <w:jc w:val="both"/>
            </w:pPr>
            <w:proofErr w:type="gramStart"/>
            <w:r w:rsidRPr="00077AB3">
              <w:t>3.</w:t>
            </w:r>
            <w:proofErr w:type="gramEnd"/>
            <w:r w:rsidRPr="00077AB3">
              <w:t xml:space="preserve">GUY, A. G. Propriedades e Estruturas dos Materiais </w:t>
            </w:r>
            <w:smartTag w:uri="urn:schemas-microsoft-com:office:smarttags" w:element="PersonName">
              <w:smartTagPr>
                <w:attr w:name="ProductID" w:val="em Engenharia. S￣o Paulo"/>
              </w:smartTagPr>
              <w:r w:rsidRPr="00077AB3">
                <w:t xml:space="preserve">em Engenharia. São </w:t>
              </w:r>
              <w:proofErr w:type="gramStart"/>
              <w:r w:rsidRPr="00077AB3">
                <w:t>Paulo</w:t>
              </w:r>
            </w:smartTag>
            <w:r w:rsidRPr="00077AB3">
              <w:t xml:space="preserve"> :</w:t>
            </w:r>
            <w:proofErr w:type="gramEnd"/>
            <w:r w:rsidRPr="00077AB3">
              <w:t xml:space="preserve"> Difusão Editorial S/A, 1982.</w:t>
            </w:r>
          </w:p>
          <w:p w:rsidR="00893C3F" w:rsidRPr="00077AB3" w:rsidRDefault="00893C3F" w:rsidP="00356CD1">
            <w:pPr>
              <w:jc w:val="both"/>
            </w:pPr>
            <w:proofErr w:type="gramStart"/>
            <w:r w:rsidRPr="00077AB3">
              <w:t>4.</w:t>
            </w:r>
            <w:proofErr w:type="gramEnd"/>
            <w:r w:rsidRPr="00077AB3">
              <w:t xml:space="preserve">FREIRE, J. M. Materiais de Construção Mecânica. Rio de </w:t>
            </w:r>
            <w:proofErr w:type="gramStart"/>
            <w:r w:rsidRPr="00077AB3">
              <w:t>Janeiro :</w:t>
            </w:r>
            <w:proofErr w:type="gramEnd"/>
            <w:r w:rsidRPr="00077AB3">
              <w:t xml:space="preserve"> LTC Editora S/A, 1989.</w:t>
            </w:r>
          </w:p>
          <w:p w:rsidR="00893C3F" w:rsidRPr="00077AB3" w:rsidRDefault="00893C3F" w:rsidP="00356CD1">
            <w:pPr>
              <w:jc w:val="both"/>
            </w:pPr>
            <w:proofErr w:type="gramStart"/>
            <w:r w:rsidRPr="00077AB3">
              <w:t>5.</w:t>
            </w:r>
            <w:proofErr w:type="gramEnd"/>
            <w:r w:rsidRPr="00077AB3">
              <w:t xml:space="preserve">COLPAERT, H. Metalografia dos Produtos Siderúrgicos Comuns. São </w:t>
            </w:r>
            <w:proofErr w:type="gramStart"/>
            <w:r w:rsidRPr="00077AB3">
              <w:t>Paulo :</w:t>
            </w:r>
            <w:proofErr w:type="gramEnd"/>
            <w:r w:rsidRPr="00077AB3">
              <w:t xml:space="preserve"> Ed. Edgard </w:t>
            </w:r>
            <w:proofErr w:type="spellStart"/>
            <w:r w:rsidRPr="00077AB3">
              <w:t>Blücher</w:t>
            </w:r>
            <w:proofErr w:type="spellEnd"/>
            <w:r w:rsidRPr="00077AB3">
              <w:t xml:space="preserve"> </w:t>
            </w:r>
            <w:proofErr w:type="spellStart"/>
            <w:r w:rsidRPr="00077AB3">
              <w:t>Ltda</w:t>
            </w:r>
            <w:proofErr w:type="spellEnd"/>
            <w:r w:rsidRPr="00077AB3">
              <w:t>, 1974.</w:t>
            </w:r>
          </w:p>
          <w:p w:rsidR="00893C3F" w:rsidRPr="00077AB3" w:rsidRDefault="00893C3F" w:rsidP="00356CD1">
            <w:pPr>
              <w:jc w:val="both"/>
            </w:pPr>
            <w:proofErr w:type="gramStart"/>
            <w:r w:rsidRPr="00077AB3">
              <w:t>6.</w:t>
            </w:r>
            <w:proofErr w:type="gramEnd"/>
            <w:r w:rsidRPr="00077AB3">
              <w:t>CHIAVERINI, Vicente. Aços e Ferros Fundidos. São Paulo: ABM, 1993.</w:t>
            </w:r>
          </w:p>
          <w:p w:rsidR="00893C3F" w:rsidRPr="00077AB3" w:rsidRDefault="00893C3F" w:rsidP="00356CD1">
            <w:pPr>
              <w:jc w:val="both"/>
            </w:pPr>
            <w:proofErr w:type="gramStart"/>
            <w:r w:rsidRPr="00077AB3">
              <w:t>7.</w:t>
            </w:r>
            <w:proofErr w:type="gramEnd"/>
            <w:r w:rsidRPr="00077AB3">
              <w:t xml:space="preserve">COUTINHO, C. </w:t>
            </w:r>
            <w:proofErr w:type="spellStart"/>
            <w:r w:rsidRPr="00077AB3">
              <w:t>Bottrel</w:t>
            </w:r>
            <w:proofErr w:type="spellEnd"/>
            <w:r w:rsidRPr="00077AB3">
              <w:t xml:space="preserve">. Materiais Metálicos para Engenharia. Belo </w:t>
            </w:r>
            <w:proofErr w:type="gramStart"/>
            <w:r w:rsidRPr="00077AB3">
              <w:t>Horizonte :</w:t>
            </w:r>
            <w:proofErr w:type="gramEnd"/>
            <w:r w:rsidRPr="00077AB3">
              <w:t xml:space="preserve"> Fundação Cristiano Ottoni, 1992.</w:t>
            </w:r>
          </w:p>
          <w:p w:rsidR="00893C3F" w:rsidRPr="00077AB3" w:rsidRDefault="00893C3F" w:rsidP="00356CD1">
            <w:pPr>
              <w:suppressAutoHyphens w:val="0"/>
              <w:autoSpaceDE w:val="0"/>
              <w:autoSpaceDN w:val="0"/>
              <w:adjustRightInd w:val="0"/>
              <w:jc w:val="both"/>
            </w:pPr>
            <w:proofErr w:type="gramStart"/>
            <w:r w:rsidRPr="00077AB3">
              <w:t>8.</w:t>
            </w:r>
            <w:proofErr w:type="gramEnd"/>
            <w:r w:rsidRPr="00077AB3">
              <w:t xml:space="preserve">BRESCIANI FILHO, Ettore. Seleção de Materiais Metálicos. </w:t>
            </w:r>
            <w:proofErr w:type="gramStart"/>
            <w:r w:rsidRPr="00077AB3">
              <w:t>Campinas :</w:t>
            </w:r>
            <w:proofErr w:type="gramEnd"/>
            <w:r w:rsidRPr="00077AB3">
              <w:t xml:space="preserve"> Editora da UNICAMP, 1986</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183"/>
        <w:gridCol w:w="193"/>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5" type="#_x0000_t75" style="width:34pt;height:39.65pt" o:ole="" fillcolor="window">
                  <v:imagedata r:id="rId5" o:title=""/>
                </v:shape>
                <o:OLEObject Type="Embed" ProgID="MSDraw" ShapeID="_x0000_i1055" DrawAspect="Content" ObjectID="_1427535113" r:id="rId36">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Metalografia e Tratamento Térmico</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2</w:t>
            </w:r>
            <w:proofErr w:type="gramEnd"/>
          </w:p>
        </w:tc>
        <w:tc>
          <w:tcPr>
            <w:tcW w:w="900" w:type="dxa"/>
            <w:gridSpan w:val="2"/>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34</w:t>
            </w:r>
          </w:p>
        </w:tc>
        <w:tc>
          <w:tcPr>
            <w:tcW w:w="900" w:type="dxa"/>
            <w:gridSpan w:val="2"/>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183" w:type="dxa"/>
          </w:tcPr>
          <w:p w:rsidR="00893C3F" w:rsidRPr="00077AB3" w:rsidRDefault="00893C3F" w:rsidP="00356CD1">
            <w:r w:rsidRPr="00077AB3">
              <w:t>Período</w:t>
            </w:r>
          </w:p>
        </w:tc>
        <w:tc>
          <w:tcPr>
            <w:tcW w:w="2693"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TE-04167</w:t>
            </w:r>
          </w:p>
        </w:tc>
        <w:tc>
          <w:tcPr>
            <w:tcW w:w="2183" w:type="dxa"/>
          </w:tcPr>
          <w:p w:rsidR="00893C3F" w:rsidRPr="00077AB3" w:rsidRDefault="00893C3F" w:rsidP="00356CD1">
            <w:r w:rsidRPr="00077AB3">
              <w:t>Bloco IV</w:t>
            </w:r>
          </w:p>
        </w:tc>
        <w:tc>
          <w:tcPr>
            <w:tcW w:w="2693" w:type="dxa"/>
            <w:gridSpan w:val="4"/>
          </w:tcPr>
          <w:p w:rsidR="00893C3F" w:rsidRPr="00077AB3" w:rsidRDefault="00893C3F" w:rsidP="00356CD1">
            <w:r w:rsidRPr="00077AB3">
              <w:t xml:space="preserve">Mat. de Construção Mec. </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Metalografia de materiais ferrosos e não-ferrosos. Tratamentos térmicos de materiais ferrosos e não-ferrosos. Tratamentos termoquímicos. Ensaios de </w:t>
            </w:r>
            <w:proofErr w:type="spellStart"/>
            <w:r w:rsidRPr="00077AB3">
              <w:t>temperabilidade</w:t>
            </w:r>
            <w:proofErr w:type="spellEnd"/>
            <w:r w:rsidRPr="00077AB3">
              <w:t>.</w:t>
            </w:r>
          </w:p>
        </w:tc>
      </w:tr>
      <w:tr w:rsidR="00893C3F" w:rsidRPr="00523C24"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suppressAutoHyphens w:val="0"/>
              <w:jc w:val="both"/>
            </w:pPr>
            <w:proofErr w:type="gramStart"/>
            <w:r w:rsidRPr="00077AB3">
              <w:t>1.</w:t>
            </w:r>
            <w:proofErr w:type="spellStart"/>
            <w:proofErr w:type="gramEnd"/>
            <w:r w:rsidRPr="00077AB3">
              <w:t>Chiaverini</w:t>
            </w:r>
            <w:proofErr w:type="spellEnd"/>
            <w:r w:rsidRPr="00077AB3">
              <w:t>, V.: Tratamentos térmicos das ligas metálicas, ABM, São Paulo, 2003.</w:t>
            </w:r>
          </w:p>
          <w:p w:rsidR="00893C3F" w:rsidRPr="00077AB3" w:rsidRDefault="00893C3F" w:rsidP="00356CD1">
            <w:pPr>
              <w:suppressAutoHyphens w:val="0"/>
              <w:jc w:val="both"/>
            </w:pPr>
            <w:proofErr w:type="gramStart"/>
            <w:r w:rsidRPr="00077AB3">
              <w:t>2.</w:t>
            </w:r>
            <w:proofErr w:type="spellStart"/>
            <w:proofErr w:type="gramEnd"/>
            <w:r w:rsidRPr="00077AB3">
              <w:t>Colpaert</w:t>
            </w:r>
            <w:proofErr w:type="spellEnd"/>
            <w:r w:rsidRPr="00077AB3">
              <w:t xml:space="preserve">, H.: Metalografia dos produtos siderúrgicos comuns, 3ª Edição, Edgard </w:t>
            </w:r>
            <w:proofErr w:type="spellStart"/>
            <w:r w:rsidRPr="00077AB3">
              <w:t>Blücher</w:t>
            </w:r>
            <w:proofErr w:type="spellEnd"/>
            <w:r w:rsidRPr="00077AB3">
              <w:t>, São Paulo, 2000.</w:t>
            </w:r>
          </w:p>
          <w:p w:rsidR="00893C3F" w:rsidRPr="00077AB3" w:rsidRDefault="00893C3F" w:rsidP="00356CD1">
            <w:pPr>
              <w:suppressAutoHyphens w:val="0"/>
              <w:jc w:val="both"/>
            </w:pPr>
            <w:proofErr w:type="gramStart"/>
            <w:r w:rsidRPr="00077AB3">
              <w:t>3.</w:t>
            </w:r>
            <w:proofErr w:type="spellStart"/>
            <w:proofErr w:type="gramEnd"/>
            <w:r w:rsidRPr="00077AB3">
              <w:t>Novikov</w:t>
            </w:r>
            <w:proofErr w:type="spellEnd"/>
            <w:r w:rsidRPr="00077AB3">
              <w:t>, I.: Teoria do tratamento térmico dos metais, UFRJ, Rio de Janeiro, 2004.</w:t>
            </w:r>
          </w:p>
          <w:p w:rsidR="00893C3F" w:rsidRPr="00523C24" w:rsidRDefault="00893C3F" w:rsidP="00356CD1">
            <w:pPr>
              <w:suppressAutoHyphens w:val="0"/>
              <w:jc w:val="both"/>
              <w:rPr>
                <w:lang w:val="en-US"/>
              </w:rPr>
            </w:pPr>
            <w:r w:rsidRPr="00523C24">
              <w:rPr>
                <w:lang w:val="en-US"/>
              </w:rPr>
              <w:t xml:space="preserve">4ASM Handbook: </w:t>
            </w:r>
            <w:proofErr w:type="spellStart"/>
            <w:r w:rsidRPr="00523C24">
              <w:rPr>
                <w:lang w:val="en-US"/>
              </w:rPr>
              <w:t>vol</w:t>
            </w:r>
            <w:proofErr w:type="spellEnd"/>
            <w:r w:rsidRPr="00523C24">
              <w:rPr>
                <w:lang w:val="en-US"/>
              </w:rPr>
              <w:t xml:space="preserve"> 4, Heat treating, ASM International, Metals Park, 1991.</w:t>
            </w:r>
          </w:p>
          <w:p w:rsidR="00893C3F" w:rsidRPr="00523C24" w:rsidRDefault="00893C3F" w:rsidP="00356CD1">
            <w:pPr>
              <w:suppressAutoHyphens w:val="0"/>
              <w:jc w:val="both"/>
              <w:rPr>
                <w:lang w:val="en-US"/>
              </w:rPr>
            </w:pPr>
            <w:proofErr w:type="gramStart"/>
            <w:r w:rsidRPr="00523C24">
              <w:rPr>
                <w:lang w:val="en-US"/>
              </w:rPr>
              <w:t>5.Boyer</w:t>
            </w:r>
            <w:proofErr w:type="gramEnd"/>
            <w:r w:rsidRPr="00523C24">
              <w:rPr>
                <w:lang w:val="en-US"/>
              </w:rPr>
              <w:t>, H.E.: Practical heat treating, ASM International, Metals Park, 1984.</w:t>
            </w:r>
          </w:p>
          <w:p w:rsidR="00893C3F" w:rsidRPr="00523C24" w:rsidRDefault="00893C3F" w:rsidP="00356CD1">
            <w:pPr>
              <w:suppressAutoHyphens w:val="0"/>
              <w:autoSpaceDE w:val="0"/>
              <w:autoSpaceDN w:val="0"/>
              <w:adjustRightInd w:val="0"/>
              <w:jc w:val="both"/>
              <w:rPr>
                <w:lang w:val="en-US"/>
              </w:rPr>
            </w:pPr>
            <w:proofErr w:type="spellStart"/>
            <w:r w:rsidRPr="00523C24">
              <w:rPr>
                <w:lang w:val="en-US"/>
              </w:rPr>
              <w:t>DeGarmo</w:t>
            </w:r>
            <w:proofErr w:type="spellEnd"/>
            <w:r w:rsidRPr="00523C24">
              <w:rPr>
                <w:lang w:val="en-US"/>
              </w:rPr>
              <w:t xml:space="preserve">, E.P., Black, J.T., </w:t>
            </w:r>
            <w:proofErr w:type="spellStart"/>
            <w:r w:rsidRPr="00523C24">
              <w:rPr>
                <w:lang w:val="en-US"/>
              </w:rPr>
              <w:t>Kohser</w:t>
            </w:r>
            <w:proofErr w:type="spellEnd"/>
            <w:r w:rsidRPr="00523C24">
              <w:rPr>
                <w:lang w:val="en-US"/>
              </w:rPr>
              <w:t>, R.A.: Materials and processes in manufacturing, Wiley, 2002.</w:t>
            </w:r>
          </w:p>
        </w:tc>
      </w:tr>
    </w:tbl>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302"/>
        <w:gridCol w:w="598"/>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6" type="#_x0000_t75" style="width:34pt;height:39.65pt" o:ole="" fillcolor="window">
                  <v:imagedata r:id="rId5" o:title=""/>
                </v:shape>
                <o:OLEObject Type="Embed" ProgID="MSDraw" ShapeID="_x0000_i1056" DrawAspect="Content" ObjectID="_1427535114" r:id="rId37">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Seleção de Materiais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2</w:t>
            </w:r>
            <w:proofErr w:type="gramEnd"/>
          </w:p>
        </w:tc>
        <w:tc>
          <w:tcPr>
            <w:tcW w:w="900" w:type="dxa"/>
            <w:gridSpan w:val="2"/>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34</w:t>
            </w:r>
          </w:p>
        </w:tc>
        <w:tc>
          <w:tcPr>
            <w:tcW w:w="900" w:type="dxa"/>
            <w:gridSpan w:val="2"/>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786" w:type="dxa"/>
            <w:gridSpan w:val="4"/>
          </w:tcPr>
          <w:p w:rsidR="00893C3F" w:rsidRPr="00077AB3" w:rsidRDefault="00893C3F" w:rsidP="00356CD1">
            <w:proofErr w:type="spellStart"/>
            <w:r w:rsidRPr="00077AB3">
              <w:t>Pré-requisitos</w:t>
            </w:r>
            <w:proofErr w:type="spellEnd"/>
          </w:p>
        </w:tc>
        <w:tc>
          <w:tcPr>
            <w:tcW w:w="167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TE-04168</w:t>
            </w:r>
          </w:p>
        </w:tc>
        <w:tc>
          <w:tcPr>
            <w:tcW w:w="2232" w:type="dxa"/>
          </w:tcPr>
          <w:p w:rsidR="00893C3F" w:rsidRPr="00077AB3" w:rsidRDefault="00893C3F" w:rsidP="00356CD1">
            <w:r w:rsidRPr="00077AB3">
              <w:t>Bloco VIII</w:t>
            </w:r>
          </w:p>
        </w:tc>
        <w:tc>
          <w:tcPr>
            <w:tcW w:w="2786" w:type="dxa"/>
            <w:gridSpan w:val="4"/>
          </w:tcPr>
          <w:p w:rsidR="00893C3F" w:rsidRPr="00077AB3" w:rsidRDefault="00893C3F" w:rsidP="00356CD1">
            <w:r w:rsidRPr="00077AB3">
              <w:t xml:space="preserve">Conf. </w:t>
            </w:r>
            <w:proofErr w:type="spellStart"/>
            <w:r w:rsidRPr="00077AB3">
              <w:t>Plástioca</w:t>
            </w:r>
            <w:proofErr w:type="spellEnd"/>
            <w:r w:rsidRPr="00077AB3">
              <w:t xml:space="preserve"> dos Metais</w:t>
            </w:r>
          </w:p>
        </w:tc>
        <w:tc>
          <w:tcPr>
            <w:tcW w:w="167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Critérios e metodologias para seleção de materiais de engenharia. Índices de mérito. Fatores econômicos. Seleção de processos de fabricação. Exemplos. Prática.</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077AB3" w:rsidRDefault="00893C3F" w:rsidP="00356CD1">
            <w:pPr>
              <w:suppressAutoHyphens w:val="0"/>
              <w:jc w:val="both"/>
            </w:pPr>
            <w:proofErr w:type="gramStart"/>
            <w:r w:rsidRPr="00523C24">
              <w:rPr>
                <w:lang w:val="en-US"/>
              </w:rPr>
              <w:t>1.Ashby</w:t>
            </w:r>
            <w:proofErr w:type="gramEnd"/>
            <w:r w:rsidRPr="00523C24">
              <w:rPr>
                <w:lang w:val="en-US"/>
              </w:rPr>
              <w:t xml:space="preserve">, M.F.: Multi-objective optimization </w:t>
            </w:r>
            <w:proofErr w:type="spellStart"/>
            <w:r w:rsidRPr="00523C24">
              <w:rPr>
                <w:lang w:val="en-US"/>
              </w:rPr>
              <w:t>im</w:t>
            </w:r>
            <w:proofErr w:type="spellEnd"/>
            <w:r w:rsidRPr="00523C24">
              <w:rPr>
                <w:lang w:val="en-US"/>
              </w:rPr>
              <w:t xml:space="preserve"> materials design and selection, </w:t>
            </w:r>
            <w:proofErr w:type="spellStart"/>
            <w:r w:rsidRPr="00523C24">
              <w:rPr>
                <w:lang w:val="en-US"/>
              </w:rPr>
              <w:t>Acta</w:t>
            </w:r>
            <w:proofErr w:type="spellEnd"/>
            <w:r w:rsidRPr="00523C24">
              <w:rPr>
                <w:lang w:val="en-US"/>
              </w:rPr>
              <w:t xml:space="preserve"> Mater. </w:t>
            </w:r>
            <w:r w:rsidRPr="00077AB3">
              <w:t>48, pp. 359-369, 2000.</w:t>
            </w:r>
          </w:p>
          <w:p w:rsidR="00893C3F" w:rsidRPr="00077AB3" w:rsidRDefault="00893C3F" w:rsidP="00356CD1">
            <w:pPr>
              <w:suppressAutoHyphens w:val="0"/>
              <w:jc w:val="both"/>
            </w:pPr>
            <w:proofErr w:type="gramStart"/>
            <w:r w:rsidRPr="00077AB3">
              <w:t>2.</w:t>
            </w:r>
            <w:proofErr w:type="spellStart"/>
            <w:proofErr w:type="gramEnd"/>
            <w:r w:rsidRPr="00077AB3">
              <w:t>Ferrante</w:t>
            </w:r>
            <w:proofErr w:type="spellEnd"/>
            <w:r w:rsidRPr="00077AB3">
              <w:t xml:space="preserve">, M.: Seleção de materiais, 2a edição, </w:t>
            </w:r>
            <w:proofErr w:type="spellStart"/>
            <w:r w:rsidRPr="00077AB3">
              <w:t>EDUFSCar</w:t>
            </w:r>
            <w:proofErr w:type="spellEnd"/>
            <w:r w:rsidRPr="00077AB3">
              <w:t>, São Carlos, 2002.</w:t>
            </w:r>
          </w:p>
          <w:p w:rsidR="00893C3F" w:rsidRPr="00523C24" w:rsidRDefault="00893C3F" w:rsidP="00356CD1">
            <w:pPr>
              <w:jc w:val="both"/>
              <w:rPr>
                <w:lang w:val="en-US"/>
              </w:rPr>
            </w:pPr>
            <w:proofErr w:type="gramStart"/>
            <w:r w:rsidRPr="00523C24">
              <w:rPr>
                <w:lang w:val="en-US"/>
              </w:rPr>
              <w:t>3.Ferrante</w:t>
            </w:r>
            <w:proofErr w:type="gramEnd"/>
            <w:r w:rsidRPr="00523C24">
              <w:rPr>
                <w:lang w:val="en-US"/>
              </w:rPr>
              <w:t>, M., Santos, S.F: Selection methodologies of materials and manufacturing processes.</w:t>
            </w:r>
          </w:p>
        </w:tc>
      </w:tr>
    </w:tbl>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7" type="#_x0000_t75" style="width:34pt;height:39.65pt" o:ole="" fillcolor="window">
                  <v:imagedata r:id="rId5" o:title=""/>
                </v:shape>
                <o:OLEObject Type="Embed" ProgID="MSDraw" ShapeID="_x0000_i1057" DrawAspect="Content" ObjectID="_1427535115" r:id="rId38">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Usinagem dos Metais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TE-04170</w:t>
            </w:r>
          </w:p>
        </w:tc>
        <w:tc>
          <w:tcPr>
            <w:tcW w:w="2232" w:type="dxa"/>
          </w:tcPr>
          <w:p w:rsidR="00893C3F" w:rsidRPr="00077AB3" w:rsidRDefault="00893C3F" w:rsidP="00356CD1">
            <w:proofErr w:type="gramStart"/>
            <w:r w:rsidRPr="00077AB3">
              <w:t>Bloco VI</w:t>
            </w:r>
            <w:proofErr w:type="gramEnd"/>
          </w:p>
        </w:tc>
        <w:tc>
          <w:tcPr>
            <w:tcW w:w="2502" w:type="dxa"/>
            <w:gridSpan w:val="4"/>
          </w:tcPr>
          <w:p w:rsidR="00893C3F" w:rsidRPr="00077AB3" w:rsidRDefault="00893C3F" w:rsidP="00356CD1">
            <w:r w:rsidRPr="00077AB3">
              <w:t>Metal. E Trat. Térmico</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Introdução a metrologia. Elementos de usinagem. Materiais e ferramentas de corte. Elementos de usinagem. Tempos consumidos na usinagem dos metais. Tornos, </w:t>
            </w:r>
            <w:proofErr w:type="spellStart"/>
            <w:r w:rsidRPr="00077AB3">
              <w:t>fresadoras</w:t>
            </w:r>
            <w:proofErr w:type="spellEnd"/>
            <w:r w:rsidRPr="00077AB3">
              <w:t xml:space="preserve">, plainas, </w:t>
            </w:r>
            <w:proofErr w:type="spellStart"/>
            <w:r w:rsidRPr="00077AB3">
              <w:t>furadeiras</w:t>
            </w:r>
            <w:proofErr w:type="spellEnd"/>
            <w:r w:rsidRPr="00077AB3">
              <w:t xml:space="preserve">, </w:t>
            </w:r>
            <w:proofErr w:type="spellStart"/>
            <w:r w:rsidRPr="00077AB3">
              <w:t>mandriladoras</w:t>
            </w:r>
            <w:proofErr w:type="spellEnd"/>
            <w:r w:rsidRPr="00077AB3">
              <w:t xml:space="preserve">, retificadoras, máquinas de serrar e serras, </w:t>
            </w:r>
            <w:proofErr w:type="spellStart"/>
            <w:r w:rsidRPr="00077AB3">
              <w:t>brocheadeiras</w:t>
            </w:r>
            <w:proofErr w:type="spellEnd"/>
            <w:r w:rsidRPr="00077AB3">
              <w:t xml:space="preserve"> e máquinas para trabalhos em madeira e chapas. Processos não convencionais de usinagem. Processos de usinagem acompanhados por computador. Análise econômica.</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1"/>
              </w:numPr>
              <w:suppressAutoHyphens w:val="0"/>
              <w:jc w:val="both"/>
            </w:pPr>
            <w:proofErr w:type="gramStart"/>
            <w:r w:rsidRPr="00077AB3">
              <w:t>1.</w:t>
            </w:r>
            <w:proofErr w:type="gramEnd"/>
            <w:r w:rsidRPr="00077AB3">
              <w:t xml:space="preserve">RODRIGUES, Raul dos Santos. Metrologia Industrial: Fundamentos da medição mecânica. </w:t>
            </w:r>
            <w:proofErr w:type="spellStart"/>
            <w:r w:rsidRPr="00077AB3">
              <w:t>Finacon</w:t>
            </w:r>
            <w:proofErr w:type="spellEnd"/>
            <w:r w:rsidRPr="00077AB3">
              <w:t xml:space="preserve"> Editora, 1985. </w:t>
            </w:r>
          </w:p>
          <w:p w:rsidR="00893C3F" w:rsidRPr="00523C24" w:rsidRDefault="00893C3F" w:rsidP="00356CD1">
            <w:pPr>
              <w:suppressAutoHyphens w:val="0"/>
              <w:jc w:val="both"/>
              <w:rPr>
                <w:lang w:val="en-US"/>
              </w:rPr>
            </w:pPr>
            <w:proofErr w:type="gramStart"/>
            <w:r w:rsidRPr="00523C24">
              <w:rPr>
                <w:lang w:val="en-US"/>
              </w:rPr>
              <w:t>2.Paul</w:t>
            </w:r>
            <w:proofErr w:type="gramEnd"/>
            <w:r w:rsidRPr="00523C24">
              <w:rPr>
                <w:lang w:val="en-US"/>
              </w:rPr>
              <w:t xml:space="preserve"> </w:t>
            </w:r>
            <w:proofErr w:type="spellStart"/>
            <w:r w:rsidRPr="00523C24">
              <w:rPr>
                <w:lang w:val="en-US"/>
              </w:rPr>
              <w:t>DeGarmo</w:t>
            </w:r>
            <w:proofErr w:type="spellEnd"/>
            <w:r w:rsidRPr="00523C24">
              <w:rPr>
                <w:lang w:val="en-US"/>
              </w:rPr>
              <w:t xml:space="preserve">, E., Black, J.T., </w:t>
            </w:r>
            <w:proofErr w:type="spellStart"/>
            <w:r w:rsidRPr="00523C24">
              <w:rPr>
                <w:lang w:val="en-US"/>
              </w:rPr>
              <w:t>Kohserr</w:t>
            </w:r>
            <w:proofErr w:type="spellEnd"/>
            <w:r w:rsidRPr="00523C24">
              <w:rPr>
                <w:lang w:val="en-US"/>
              </w:rPr>
              <w:t>, R.A.: Materials and Processes in Manufacturing, Wiley, New York, 2002.</w:t>
            </w:r>
          </w:p>
          <w:p w:rsidR="00893C3F" w:rsidRPr="00077AB3" w:rsidRDefault="00893C3F" w:rsidP="00356CD1">
            <w:pPr>
              <w:suppressAutoHyphens w:val="0"/>
              <w:jc w:val="both"/>
            </w:pPr>
            <w:proofErr w:type="gramStart"/>
            <w:r w:rsidRPr="00077AB3">
              <w:lastRenderedPageBreak/>
              <w:t>3.</w:t>
            </w:r>
            <w:proofErr w:type="spellStart"/>
            <w:proofErr w:type="gramEnd"/>
            <w:r w:rsidRPr="00077AB3">
              <w:t>Ferraresi</w:t>
            </w:r>
            <w:proofErr w:type="spellEnd"/>
            <w:r w:rsidRPr="00077AB3">
              <w:t xml:space="preserve">, D.: Fundamentos de usinagem dos metais, Edgard </w:t>
            </w:r>
            <w:proofErr w:type="spellStart"/>
            <w:r w:rsidRPr="00077AB3">
              <w:t>Blücher</w:t>
            </w:r>
            <w:proofErr w:type="spellEnd"/>
            <w:r w:rsidRPr="00077AB3">
              <w:t>, São Paulo, 1977.</w:t>
            </w:r>
          </w:p>
          <w:p w:rsidR="00893C3F" w:rsidRPr="00077AB3" w:rsidRDefault="00893C3F" w:rsidP="00356CD1">
            <w:pPr>
              <w:suppressAutoHyphens w:val="0"/>
              <w:autoSpaceDE w:val="0"/>
              <w:autoSpaceDN w:val="0"/>
              <w:adjustRightInd w:val="0"/>
              <w:jc w:val="both"/>
            </w:pPr>
            <w:proofErr w:type="gramStart"/>
            <w:r w:rsidRPr="00077AB3">
              <w:t>4.</w:t>
            </w:r>
            <w:proofErr w:type="spellStart"/>
            <w:proofErr w:type="gramEnd"/>
            <w:r w:rsidRPr="00077AB3">
              <w:t>Chiaverini</w:t>
            </w:r>
            <w:proofErr w:type="spellEnd"/>
            <w:r w:rsidRPr="00077AB3">
              <w:t>, V.: Tecnologia mecânica, 3 vol., McGraw-Hill, São Paulo, 1978.</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8" type="#_x0000_t75" style="width:34pt;height:39.65pt" o:ole="" fillcolor="window">
                  <v:imagedata r:id="rId5" o:title=""/>
                </v:shape>
                <o:OLEObject Type="Embed" ProgID="MSDraw" ShapeID="_x0000_i1058" DrawAspect="Content" ObjectID="_1427535116" r:id="rId39">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Laboratório de Máquinas Operatrizes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644"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TE-04171</w:t>
            </w:r>
          </w:p>
        </w:tc>
        <w:tc>
          <w:tcPr>
            <w:tcW w:w="2232" w:type="dxa"/>
          </w:tcPr>
          <w:p w:rsidR="00893C3F" w:rsidRPr="00077AB3" w:rsidRDefault="00893C3F" w:rsidP="00356CD1">
            <w:r w:rsidRPr="00077AB3">
              <w:t>Bloco VII</w:t>
            </w:r>
          </w:p>
        </w:tc>
        <w:tc>
          <w:tcPr>
            <w:tcW w:w="2644" w:type="dxa"/>
            <w:gridSpan w:val="4"/>
          </w:tcPr>
          <w:p w:rsidR="00893C3F" w:rsidRPr="00077AB3" w:rsidRDefault="00893C3F" w:rsidP="00356CD1">
            <w:r w:rsidRPr="00077AB3">
              <w:t>Usinagem dos Metais</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Instrumentos convencionais de metrologia e medições. Trabalhos com ferramentas de corte </w:t>
            </w:r>
            <w:smartTag w:uri="urn:schemas-microsoft-com:office:smarttags" w:element="PersonName">
              <w:smartTagPr>
                <w:attr w:name="ProductID" w:val="em bancada. M￡quinas"/>
              </w:smartTagPr>
              <w:r w:rsidRPr="00077AB3">
                <w:t>em bancada. Máquinas</w:t>
              </w:r>
            </w:smartTag>
            <w:r w:rsidRPr="00077AB3">
              <w:t xml:space="preserve"> ferramentas convencionais. Tempos consumidos na usinagem mecânica. Desenvolvimento de </w:t>
            </w:r>
            <w:proofErr w:type="gramStart"/>
            <w:r w:rsidRPr="00077AB3">
              <w:t>projetos .</w:t>
            </w:r>
            <w:proofErr w:type="gramEnd"/>
            <w:r w:rsidRPr="00077AB3">
              <w:t>Exercícios práticos em máquinas operatrizes.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numPr>
                <w:ilvl w:val="0"/>
                <w:numId w:val="1"/>
              </w:numPr>
              <w:suppressAutoHyphens w:val="0"/>
              <w:jc w:val="both"/>
            </w:pPr>
            <w:proofErr w:type="gramStart"/>
            <w:r w:rsidRPr="00077AB3">
              <w:t>1.</w:t>
            </w:r>
            <w:proofErr w:type="gramEnd"/>
            <w:r w:rsidRPr="00077AB3">
              <w:t xml:space="preserve">RODRIGUES, Raul dos Santos. Metrologia Industrial: Fundamentos da medição mecânica. </w:t>
            </w:r>
            <w:proofErr w:type="spellStart"/>
            <w:r w:rsidRPr="00077AB3">
              <w:t>Finacon</w:t>
            </w:r>
            <w:proofErr w:type="spellEnd"/>
            <w:r w:rsidRPr="00077AB3">
              <w:t xml:space="preserve"> Editora, 1985. </w:t>
            </w:r>
          </w:p>
          <w:p w:rsidR="00893C3F" w:rsidRPr="00523C24" w:rsidRDefault="00893C3F" w:rsidP="00356CD1">
            <w:pPr>
              <w:suppressAutoHyphens w:val="0"/>
              <w:jc w:val="both"/>
              <w:rPr>
                <w:lang w:val="en-US"/>
              </w:rPr>
            </w:pPr>
            <w:proofErr w:type="gramStart"/>
            <w:r w:rsidRPr="00523C24">
              <w:rPr>
                <w:lang w:val="en-US"/>
              </w:rPr>
              <w:t>2.Paul</w:t>
            </w:r>
            <w:proofErr w:type="gramEnd"/>
            <w:r w:rsidRPr="00523C24">
              <w:rPr>
                <w:lang w:val="en-US"/>
              </w:rPr>
              <w:t xml:space="preserve"> </w:t>
            </w:r>
            <w:proofErr w:type="spellStart"/>
            <w:r w:rsidRPr="00523C24">
              <w:rPr>
                <w:lang w:val="en-US"/>
              </w:rPr>
              <w:t>DeGarmo</w:t>
            </w:r>
            <w:proofErr w:type="spellEnd"/>
            <w:r w:rsidRPr="00523C24">
              <w:rPr>
                <w:lang w:val="en-US"/>
              </w:rPr>
              <w:t xml:space="preserve">, E., Black, J.T., </w:t>
            </w:r>
            <w:proofErr w:type="spellStart"/>
            <w:r w:rsidRPr="00523C24">
              <w:rPr>
                <w:lang w:val="en-US"/>
              </w:rPr>
              <w:t>Kohserr</w:t>
            </w:r>
            <w:proofErr w:type="spellEnd"/>
            <w:r w:rsidRPr="00523C24">
              <w:rPr>
                <w:lang w:val="en-US"/>
              </w:rPr>
              <w:t>, R.A.: Materials and Processes in Manufacturing, Wiley, New York, 2002.</w:t>
            </w:r>
          </w:p>
          <w:p w:rsidR="00893C3F" w:rsidRPr="00077AB3" w:rsidRDefault="00893C3F" w:rsidP="00356CD1">
            <w:pPr>
              <w:suppressAutoHyphens w:val="0"/>
              <w:jc w:val="both"/>
            </w:pPr>
            <w:proofErr w:type="gramStart"/>
            <w:r w:rsidRPr="00077AB3">
              <w:t>3.</w:t>
            </w:r>
            <w:proofErr w:type="spellStart"/>
            <w:proofErr w:type="gramEnd"/>
            <w:r w:rsidRPr="00077AB3">
              <w:t>Ferraresi</w:t>
            </w:r>
            <w:proofErr w:type="spellEnd"/>
            <w:r w:rsidRPr="00077AB3">
              <w:t xml:space="preserve">, D.: Fundamentos de usinagem dos metais, Edgard </w:t>
            </w:r>
            <w:proofErr w:type="spellStart"/>
            <w:r w:rsidRPr="00077AB3">
              <w:t>Blücher</w:t>
            </w:r>
            <w:proofErr w:type="spellEnd"/>
            <w:r w:rsidRPr="00077AB3">
              <w:t>, São Paulo, 1977.</w:t>
            </w:r>
          </w:p>
          <w:p w:rsidR="00893C3F" w:rsidRPr="00077AB3" w:rsidRDefault="00893C3F" w:rsidP="00356CD1">
            <w:pPr>
              <w:suppressAutoHyphens w:val="0"/>
              <w:autoSpaceDE w:val="0"/>
              <w:autoSpaceDN w:val="0"/>
              <w:adjustRightInd w:val="0"/>
              <w:jc w:val="both"/>
            </w:pPr>
            <w:proofErr w:type="gramStart"/>
            <w:r w:rsidRPr="00077AB3">
              <w:t>4.</w:t>
            </w:r>
            <w:proofErr w:type="spellStart"/>
            <w:proofErr w:type="gramEnd"/>
            <w:r w:rsidRPr="00077AB3">
              <w:t>Chiaverini</w:t>
            </w:r>
            <w:proofErr w:type="spellEnd"/>
            <w:r w:rsidRPr="00077AB3">
              <w:t>, V.: Tecnologia mecânica, 3 vol., McGraw-Hill, São Paulo, 1978.</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59" type="#_x0000_t75" style="width:34pt;height:39.65pt" o:ole="" fillcolor="window">
                  <v:imagedata r:id="rId5" o:title=""/>
                </v:shape>
                <o:OLEObject Type="Embed" ProgID="MSDraw" ShapeID="_x0000_i1059" DrawAspect="Content" ObjectID="_1427535117" r:id="rId40">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Tecnologia de Soldagem</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TE-04172</w:t>
            </w:r>
          </w:p>
        </w:tc>
        <w:tc>
          <w:tcPr>
            <w:tcW w:w="2232" w:type="dxa"/>
          </w:tcPr>
          <w:p w:rsidR="00893C3F" w:rsidRPr="00077AB3" w:rsidRDefault="00893C3F" w:rsidP="00356CD1">
            <w:proofErr w:type="gramStart"/>
            <w:r w:rsidRPr="00077AB3">
              <w:t>Bloco VI</w:t>
            </w:r>
            <w:proofErr w:type="gramEnd"/>
          </w:p>
        </w:tc>
        <w:tc>
          <w:tcPr>
            <w:tcW w:w="2232" w:type="dxa"/>
            <w:gridSpan w:val="3"/>
          </w:tcPr>
          <w:p w:rsidR="00893C3F" w:rsidRPr="00077AB3" w:rsidRDefault="00893C3F" w:rsidP="00356CD1">
            <w:r w:rsidRPr="00077AB3">
              <w:t>Met. E Trat. térmico</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Considerações sobre a união dos materiais. Física do arco voltaico. Fontes de potência empregadas na soldagem ao arco elétrico. Introdução aos processos de soldagem de soldagem, corte térmico e </w:t>
            </w:r>
            <w:proofErr w:type="spellStart"/>
            <w:r w:rsidRPr="00077AB3">
              <w:t>brasagem</w:t>
            </w:r>
            <w:proofErr w:type="spellEnd"/>
            <w:r w:rsidRPr="00077AB3">
              <w:t xml:space="preserve">. Fundamentos de metalurgia da soldagem. Fundamentos de automação aplicada </w:t>
            </w:r>
            <w:proofErr w:type="gramStart"/>
            <w:r w:rsidRPr="00077AB3">
              <w:t>a</w:t>
            </w:r>
            <w:proofErr w:type="gramEnd"/>
            <w:r w:rsidRPr="00077AB3">
              <w:t xml:space="preserve"> soldagem. Aspectos ambientais e de segurança no trabalho, relacionados </w:t>
            </w:r>
            <w:proofErr w:type="gramStart"/>
            <w:r w:rsidRPr="00077AB3">
              <w:t>a</w:t>
            </w:r>
            <w:proofErr w:type="gramEnd"/>
            <w:r w:rsidRPr="00077AB3">
              <w:t xml:space="preserve"> operação de soldagem.</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lastRenderedPageBreak/>
              <w:t>Bibliografia</w:t>
            </w:r>
          </w:p>
          <w:p w:rsidR="00893C3F" w:rsidRPr="00077AB3" w:rsidRDefault="00893C3F" w:rsidP="00356CD1">
            <w:pPr>
              <w:tabs>
                <w:tab w:val="num" w:pos="443"/>
                <w:tab w:val="num" w:pos="720"/>
              </w:tabs>
              <w:suppressAutoHyphens w:val="0"/>
              <w:ind w:left="72"/>
              <w:jc w:val="both"/>
            </w:pPr>
            <w:proofErr w:type="gramStart"/>
            <w:r w:rsidRPr="00077AB3">
              <w:t>1.</w:t>
            </w:r>
            <w:proofErr w:type="gramEnd"/>
            <w:r w:rsidRPr="00077AB3">
              <w:t xml:space="preserve">Wainer, E., Mello, </w:t>
            </w:r>
            <w:proofErr w:type="spellStart"/>
            <w:r w:rsidRPr="00077AB3">
              <w:t>F.D.H.</w:t>
            </w:r>
            <w:proofErr w:type="spellEnd"/>
            <w:r w:rsidRPr="00077AB3">
              <w:t xml:space="preserve">: Soldagem: processos e metalurgia, Edgard </w:t>
            </w:r>
            <w:proofErr w:type="spellStart"/>
            <w:r w:rsidRPr="00077AB3">
              <w:t>Blucher</w:t>
            </w:r>
            <w:proofErr w:type="spellEnd"/>
            <w:r w:rsidRPr="00077AB3">
              <w:t>, São Paulo, 2004.</w:t>
            </w:r>
          </w:p>
          <w:p w:rsidR="00893C3F" w:rsidRPr="00523C24" w:rsidRDefault="00893C3F" w:rsidP="00356CD1">
            <w:pPr>
              <w:tabs>
                <w:tab w:val="num" w:pos="443"/>
                <w:tab w:val="num" w:pos="720"/>
              </w:tabs>
              <w:suppressAutoHyphens w:val="0"/>
              <w:ind w:left="72"/>
              <w:jc w:val="both"/>
              <w:rPr>
                <w:lang w:val="en-US"/>
              </w:rPr>
            </w:pPr>
            <w:proofErr w:type="gramStart"/>
            <w:r w:rsidRPr="00523C24">
              <w:rPr>
                <w:lang w:val="en-US"/>
              </w:rPr>
              <w:t>2.Koellhoffer</w:t>
            </w:r>
            <w:proofErr w:type="gramEnd"/>
            <w:r w:rsidRPr="00523C24">
              <w:rPr>
                <w:lang w:val="en-US"/>
              </w:rPr>
              <w:t xml:space="preserve">, L., </w:t>
            </w:r>
            <w:proofErr w:type="spellStart"/>
            <w:r w:rsidRPr="00523C24">
              <w:rPr>
                <w:lang w:val="en-US"/>
              </w:rPr>
              <w:t>Manz</w:t>
            </w:r>
            <w:proofErr w:type="spellEnd"/>
            <w:r w:rsidRPr="00523C24">
              <w:rPr>
                <w:lang w:val="en-US"/>
              </w:rPr>
              <w:t xml:space="preserve">, A.F., </w:t>
            </w:r>
            <w:proofErr w:type="spellStart"/>
            <w:r w:rsidRPr="00523C24">
              <w:rPr>
                <w:lang w:val="en-US"/>
              </w:rPr>
              <w:t>Hornberger</w:t>
            </w:r>
            <w:proofErr w:type="spellEnd"/>
            <w:r w:rsidRPr="00523C24">
              <w:rPr>
                <w:lang w:val="en-US"/>
              </w:rPr>
              <w:t>, E.G.: Welding processes and practices, John Wiley &amp; Sons, New York, 1988.</w:t>
            </w:r>
          </w:p>
          <w:p w:rsidR="00893C3F" w:rsidRPr="00523C24" w:rsidRDefault="00893C3F" w:rsidP="00356CD1">
            <w:pPr>
              <w:tabs>
                <w:tab w:val="num" w:pos="443"/>
                <w:tab w:val="num" w:pos="720"/>
              </w:tabs>
              <w:suppressAutoHyphens w:val="0"/>
              <w:ind w:left="72"/>
              <w:jc w:val="both"/>
              <w:rPr>
                <w:lang w:val="en-US"/>
              </w:rPr>
            </w:pPr>
            <w:proofErr w:type="gramStart"/>
            <w:r w:rsidRPr="00077AB3">
              <w:t>3.</w:t>
            </w:r>
            <w:proofErr w:type="spellStart"/>
            <w:proofErr w:type="gramEnd"/>
            <w:r w:rsidRPr="00077AB3">
              <w:t>Okumura</w:t>
            </w:r>
            <w:proofErr w:type="spellEnd"/>
            <w:r w:rsidRPr="00077AB3">
              <w:t xml:space="preserve">, T.; </w:t>
            </w:r>
            <w:proofErr w:type="spellStart"/>
            <w:r w:rsidRPr="00077AB3">
              <w:t>Taniguchi</w:t>
            </w:r>
            <w:proofErr w:type="spellEnd"/>
            <w:r w:rsidRPr="00077AB3">
              <w:t xml:space="preserve">, C.: Engenharia da soldagem e aplicações. </w:t>
            </w:r>
            <w:r w:rsidRPr="00523C24">
              <w:rPr>
                <w:lang w:val="en-US"/>
              </w:rPr>
              <w:t>LTC, Rio de Janeiro, 1982.</w:t>
            </w:r>
          </w:p>
          <w:p w:rsidR="00893C3F" w:rsidRPr="00523C24" w:rsidRDefault="00893C3F" w:rsidP="00356CD1">
            <w:pPr>
              <w:tabs>
                <w:tab w:val="num" w:pos="443"/>
                <w:tab w:val="num" w:pos="720"/>
              </w:tabs>
              <w:suppressAutoHyphens w:val="0"/>
              <w:ind w:left="72"/>
              <w:jc w:val="both"/>
              <w:rPr>
                <w:lang w:val="en-US"/>
              </w:rPr>
            </w:pPr>
            <w:proofErr w:type="gramStart"/>
            <w:r w:rsidRPr="00523C24">
              <w:rPr>
                <w:lang w:val="en-US"/>
              </w:rPr>
              <w:t>4.Cary</w:t>
            </w:r>
            <w:proofErr w:type="gramEnd"/>
            <w:r w:rsidRPr="00523C24">
              <w:rPr>
                <w:lang w:val="en-US"/>
              </w:rPr>
              <w:t>, H.B.: Modern welding technology, Prentice Hall, 1979.</w:t>
            </w:r>
          </w:p>
          <w:p w:rsidR="00893C3F" w:rsidRPr="00077AB3" w:rsidRDefault="00893C3F" w:rsidP="00356CD1">
            <w:pPr>
              <w:suppressAutoHyphens w:val="0"/>
              <w:autoSpaceDE w:val="0"/>
              <w:autoSpaceDN w:val="0"/>
              <w:adjustRightInd w:val="0"/>
              <w:jc w:val="both"/>
            </w:pPr>
            <w:proofErr w:type="gramStart"/>
            <w:r w:rsidRPr="00077AB3">
              <w:t>5.</w:t>
            </w:r>
            <w:proofErr w:type="gramEnd"/>
            <w:r w:rsidRPr="00077AB3">
              <w:t xml:space="preserve">Marques, </w:t>
            </w:r>
            <w:proofErr w:type="spellStart"/>
            <w:r w:rsidRPr="00077AB3">
              <w:t>P.V.</w:t>
            </w:r>
            <w:proofErr w:type="spellEnd"/>
            <w:r w:rsidRPr="00077AB3">
              <w:t xml:space="preserve">, </w:t>
            </w:r>
            <w:proofErr w:type="spellStart"/>
            <w:r w:rsidRPr="00077AB3">
              <w:t>Modenesi</w:t>
            </w:r>
            <w:proofErr w:type="spellEnd"/>
            <w:r w:rsidRPr="00077AB3">
              <w:t xml:space="preserve">, </w:t>
            </w:r>
            <w:proofErr w:type="spellStart"/>
            <w:r w:rsidRPr="00077AB3">
              <w:t>P.J.</w:t>
            </w:r>
            <w:proofErr w:type="spellEnd"/>
            <w:r w:rsidRPr="00077AB3">
              <w:t xml:space="preserve">, Bracarense, </w:t>
            </w:r>
            <w:proofErr w:type="spellStart"/>
            <w:r w:rsidRPr="00077AB3">
              <w:t>A.Q.</w:t>
            </w:r>
            <w:proofErr w:type="spellEnd"/>
            <w:r w:rsidRPr="00077AB3">
              <w:t>: Soldagem: fundamentos e tecnologia, UFMG, Belo Horizonte, 2005.</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899"/>
        <w:gridCol w:w="477"/>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0" type="#_x0000_t75" style="width:34pt;height:39.65pt" o:ole="" fillcolor="window">
                  <v:imagedata r:id="rId5" o:title=""/>
                </v:shape>
                <o:OLEObject Type="Embed" ProgID="MSDraw" ShapeID="_x0000_i1060" DrawAspect="Content" ObjectID="_1427535118" r:id="rId41">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Laboratório de Soldagem</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899" w:type="dxa"/>
          </w:tcPr>
          <w:p w:rsidR="00893C3F" w:rsidRPr="00077AB3" w:rsidRDefault="00893C3F" w:rsidP="00356CD1">
            <w:r w:rsidRPr="00077AB3">
              <w:t>Período</w:t>
            </w:r>
          </w:p>
        </w:tc>
        <w:tc>
          <w:tcPr>
            <w:tcW w:w="2835"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TE-04173</w:t>
            </w:r>
          </w:p>
        </w:tc>
        <w:tc>
          <w:tcPr>
            <w:tcW w:w="1899" w:type="dxa"/>
          </w:tcPr>
          <w:p w:rsidR="00893C3F" w:rsidRPr="00077AB3" w:rsidRDefault="00893C3F" w:rsidP="00356CD1">
            <w:r w:rsidRPr="00077AB3">
              <w:t>Bloco VII</w:t>
            </w:r>
          </w:p>
        </w:tc>
        <w:tc>
          <w:tcPr>
            <w:tcW w:w="2835" w:type="dxa"/>
            <w:gridSpan w:val="4"/>
          </w:tcPr>
          <w:p w:rsidR="00893C3F" w:rsidRPr="00077AB3" w:rsidRDefault="00893C3F" w:rsidP="00356CD1">
            <w:r w:rsidRPr="00077AB3">
              <w:t>Tecnologia de Soldagem</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Procedimentos para soldagem e corte de ligas ferrosas e não-ferrosas, através de energia química (</w:t>
            </w:r>
            <w:proofErr w:type="spellStart"/>
            <w:r w:rsidRPr="00077AB3">
              <w:t>oxiacetilênica</w:t>
            </w:r>
            <w:proofErr w:type="spellEnd"/>
            <w:r w:rsidRPr="00077AB3">
              <w:t xml:space="preserve">) e elétrica. Trabalho experimental acompanhado de relatório técnico. </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tabs>
                <w:tab w:val="num" w:pos="443"/>
                <w:tab w:val="num" w:pos="720"/>
              </w:tabs>
              <w:suppressAutoHyphens w:val="0"/>
              <w:ind w:left="72"/>
              <w:jc w:val="both"/>
            </w:pPr>
            <w:proofErr w:type="gramStart"/>
            <w:r w:rsidRPr="00077AB3">
              <w:t>1.</w:t>
            </w:r>
            <w:proofErr w:type="gramEnd"/>
            <w:r w:rsidRPr="00077AB3">
              <w:t xml:space="preserve">Wainer, E., Mello, </w:t>
            </w:r>
            <w:proofErr w:type="spellStart"/>
            <w:r w:rsidRPr="00077AB3">
              <w:t>F.D.H.</w:t>
            </w:r>
            <w:proofErr w:type="spellEnd"/>
            <w:r w:rsidRPr="00077AB3">
              <w:t xml:space="preserve">: Soldagem: processos e metalurgia, Edgard </w:t>
            </w:r>
            <w:proofErr w:type="spellStart"/>
            <w:r w:rsidRPr="00077AB3">
              <w:t>Blucher</w:t>
            </w:r>
            <w:proofErr w:type="spellEnd"/>
            <w:r w:rsidRPr="00077AB3">
              <w:t>, São Paulo, 2004.</w:t>
            </w:r>
          </w:p>
          <w:p w:rsidR="00893C3F" w:rsidRPr="00523C24" w:rsidRDefault="00893C3F" w:rsidP="00356CD1">
            <w:pPr>
              <w:tabs>
                <w:tab w:val="num" w:pos="443"/>
                <w:tab w:val="num" w:pos="720"/>
              </w:tabs>
              <w:suppressAutoHyphens w:val="0"/>
              <w:ind w:left="72"/>
              <w:jc w:val="both"/>
              <w:rPr>
                <w:lang w:val="en-US"/>
              </w:rPr>
            </w:pPr>
            <w:proofErr w:type="gramStart"/>
            <w:r w:rsidRPr="00523C24">
              <w:rPr>
                <w:lang w:val="en-US"/>
              </w:rPr>
              <w:t>2.Koellhoffer</w:t>
            </w:r>
            <w:proofErr w:type="gramEnd"/>
            <w:r w:rsidRPr="00523C24">
              <w:rPr>
                <w:lang w:val="en-US"/>
              </w:rPr>
              <w:t xml:space="preserve">, L., </w:t>
            </w:r>
            <w:proofErr w:type="spellStart"/>
            <w:r w:rsidRPr="00523C24">
              <w:rPr>
                <w:lang w:val="en-US"/>
              </w:rPr>
              <w:t>Manz</w:t>
            </w:r>
            <w:proofErr w:type="spellEnd"/>
            <w:r w:rsidRPr="00523C24">
              <w:rPr>
                <w:lang w:val="en-US"/>
              </w:rPr>
              <w:t xml:space="preserve">, A.F., </w:t>
            </w:r>
            <w:proofErr w:type="spellStart"/>
            <w:r w:rsidRPr="00523C24">
              <w:rPr>
                <w:lang w:val="en-US"/>
              </w:rPr>
              <w:t>Hornberger</w:t>
            </w:r>
            <w:proofErr w:type="spellEnd"/>
            <w:r w:rsidRPr="00523C24">
              <w:rPr>
                <w:lang w:val="en-US"/>
              </w:rPr>
              <w:t>, E.G.: Welding processes and practices, John Wiley &amp; Sons, New York, 1988.</w:t>
            </w:r>
          </w:p>
          <w:p w:rsidR="00893C3F" w:rsidRPr="00523C24" w:rsidRDefault="00893C3F" w:rsidP="00356CD1">
            <w:pPr>
              <w:tabs>
                <w:tab w:val="num" w:pos="443"/>
                <w:tab w:val="num" w:pos="720"/>
              </w:tabs>
              <w:suppressAutoHyphens w:val="0"/>
              <w:ind w:left="72"/>
              <w:jc w:val="both"/>
              <w:rPr>
                <w:lang w:val="en-US"/>
              </w:rPr>
            </w:pPr>
            <w:proofErr w:type="gramStart"/>
            <w:r w:rsidRPr="00077AB3">
              <w:t>3.</w:t>
            </w:r>
            <w:proofErr w:type="spellStart"/>
            <w:proofErr w:type="gramEnd"/>
            <w:r w:rsidRPr="00077AB3">
              <w:t>Okumura</w:t>
            </w:r>
            <w:proofErr w:type="spellEnd"/>
            <w:r w:rsidRPr="00077AB3">
              <w:t xml:space="preserve">, T.; </w:t>
            </w:r>
            <w:proofErr w:type="spellStart"/>
            <w:r w:rsidRPr="00077AB3">
              <w:t>Taniguchi</w:t>
            </w:r>
            <w:proofErr w:type="spellEnd"/>
            <w:r w:rsidRPr="00077AB3">
              <w:t xml:space="preserve">, C.: Engenharia da soldagem e aplicações. </w:t>
            </w:r>
            <w:r w:rsidRPr="00523C24">
              <w:rPr>
                <w:lang w:val="en-US"/>
              </w:rPr>
              <w:t>LTC, Rio de Janeiro, 1982.</w:t>
            </w:r>
          </w:p>
          <w:p w:rsidR="00893C3F" w:rsidRPr="00523C24" w:rsidRDefault="00893C3F" w:rsidP="00356CD1">
            <w:pPr>
              <w:tabs>
                <w:tab w:val="num" w:pos="443"/>
                <w:tab w:val="num" w:pos="720"/>
              </w:tabs>
              <w:suppressAutoHyphens w:val="0"/>
              <w:ind w:left="72"/>
              <w:jc w:val="both"/>
              <w:rPr>
                <w:lang w:val="en-US"/>
              </w:rPr>
            </w:pPr>
            <w:proofErr w:type="gramStart"/>
            <w:r w:rsidRPr="00523C24">
              <w:rPr>
                <w:lang w:val="en-US"/>
              </w:rPr>
              <w:t>4.Cary</w:t>
            </w:r>
            <w:proofErr w:type="gramEnd"/>
            <w:r w:rsidRPr="00523C24">
              <w:rPr>
                <w:lang w:val="en-US"/>
              </w:rPr>
              <w:t>, H.B.: Modern welding technology, Prentice Hall, 1979.</w:t>
            </w:r>
          </w:p>
          <w:p w:rsidR="00893C3F" w:rsidRPr="00077AB3" w:rsidRDefault="00893C3F" w:rsidP="00356CD1">
            <w:pPr>
              <w:suppressAutoHyphens w:val="0"/>
              <w:autoSpaceDE w:val="0"/>
              <w:autoSpaceDN w:val="0"/>
              <w:adjustRightInd w:val="0"/>
              <w:jc w:val="both"/>
            </w:pPr>
            <w:proofErr w:type="gramStart"/>
            <w:r w:rsidRPr="00077AB3">
              <w:t>5.</w:t>
            </w:r>
            <w:proofErr w:type="gramEnd"/>
            <w:r w:rsidRPr="00077AB3">
              <w:t xml:space="preserve">Marques, </w:t>
            </w:r>
            <w:proofErr w:type="spellStart"/>
            <w:r w:rsidRPr="00077AB3">
              <w:t>P.V.</w:t>
            </w:r>
            <w:proofErr w:type="spellEnd"/>
            <w:r w:rsidRPr="00077AB3">
              <w:t xml:space="preserve">, </w:t>
            </w:r>
            <w:proofErr w:type="spellStart"/>
            <w:r w:rsidRPr="00077AB3">
              <w:t>Modenesi</w:t>
            </w:r>
            <w:proofErr w:type="spellEnd"/>
            <w:r w:rsidRPr="00077AB3">
              <w:t xml:space="preserve">, </w:t>
            </w:r>
            <w:proofErr w:type="spellStart"/>
            <w:r w:rsidRPr="00077AB3">
              <w:t>P.J.</w:t>
            </w:r>
            <w:proofErr w:type="spellEnd"/>
            <w:r w:rsidRPr="00077AB3">
              <w:t xml:space="preserve">, Bracarense, </w:t>
            </w:r>
            <w:proofErr w:type="spellStart"/>
            <w:r w:rsidRPr="00077AB3">
              <w:t>A.Q.</w:t>
            </w:r>
            <w:proofErr w:type="spellEnd"/>
            <w:r w:rsidRPr="00077AB3">
              <w:t>: Soldagem: fundamentos e tecnologia, UFMG, Belo Horizonte, 2005.</w:t>
            </w:r>
          </w:p>
        </w:tc>
      </w:tr>
    </w:tbl>
    <w:p w:rsidR="00893C3F" w:rsidRPr="00077AB3" w:rsidRDefault="00893C3F" w:rsidP="00893C3F">
      <w:pPr>
        <w:pStyle w:val="Cabealho"/>
        <w:tabs>
          <w:tab w:val="clear" w:pos="4419"/>
          <w:tab w:val="clear" w:pos="8838"/>
        </w:tabs>
      </w:pPr>
    </w:p>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1" type="#_x0000_t75" style="width:34pt;height:39.65pt" o:ole="" fillcolor="window">
                  <v:imagedata r:id="rId5" o:title=""/>
                </v:shape>
                <o:OLEObject Type="Embed" ProgID="MSDraw" ShapeID="_x0000_i1061" DrawAspect="Content" ObjectID="_1427535119" r:id="rId42">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Conformação Plástica dos Metais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TE-04174</w:t>
            </w:r>
          </w:p>
        </w:tc>
        <w:tc>
          <w:tcPr>
            <w:tcW w:w="2232" w:type="dxa"/>
          </w:tcPr>
          <w:p w:rsidR="00893C3F" w:rsidRPr="00077AB3" w:rsidRDefault="00893C3F" w:rsidP="00356CD1">
            <w:r w:rsidRPr="00077AB3">
              <w:t>Bloco V</w:t>
            </w:r>
          </w:p>
        </w:tc>
        <w:tc>
          <w:tcPr>
            <w:tcW w:w="2232" w:type="dxa"/>
            <w:gridSpan w:val="3"/>
          </w:tcPr>
          <w:p w:rsidR="00893C3F" w:rsidRPr="00077AB3" w:rsidRDefault="00893C3F" w:rsidP="00356CD1">
            <w:r w:rsidRPr="00077AB3">
              <w:t>Met. E Trat. térmico</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lastRenderedPageBreak/>
              <w:t xml:space="preserve">Fundamentos do processo de conformação plástica. Laminação. </w:t>
            </w:r>
            <w:proofErr w:type="spellStart"/>
            <w:r w:rsidRPr="00077AB3">
              <w:t>Trefilação</w:t>
            </w:r>
            <w:proofErr w:type="spellEnd"/>
            <w:r w:rsidRPr="00077AB3">
              <w:t>. Extrusão. Forjamento.</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lastRenderedPageBreak/>
              <w:t>Bibliografia</w:t>
            </w:r>
          </w:p>
          <w:p w:rsidR="00893C3F" w:rsidRPr="00077AB3" w:rsidRDefault="00893C3F" w:rsidP="00356CD1">
            <w:pPr>
              <w:numPr>
                <w:ilvl w:val="0"/>
                <w:numId w:val="17"/>
              </w:numPr>
              <w:tabs>
                <w:tab w:val="left" w:pos="301"/>
              </w:tabs>
              <w:suppressAutoHyphens w:val="0"/>
              <w:ind w:left="252" w:hanging="180"/>
              <w:jc w:val="both"/>
            </w:pPr>
            <w:proofErr w:type="spellStart"/>
            <w:r w:rsidRPr="00077AB3">
              <w:t>Bresciani</w:t>
            </w:r>
            <w:proofErr w:type="spellEnd"/>
            <w:r w:rsidRPr="00077AB3">
              <w:t xml:space="preserve"> Filho, E. (coord.): Conformação plástica dos metais, 4a edição, Editora da Unicamp, Campinas, 1991.</w:t>
            </w:r>
          </w:p>
          <w:p w:rsidR="00893C3F" w:rsidRPr="00077AB3" w:rsidRDefault="00893C3F" w:rsidP="00356CD1">
            <w:pPr>
              <w:numPr>
                <w:ilvl w:val="0"/>
                <w:numId w:val="17"/>
              </w:numPr>
              <w:tabs>
                <w:tab w:val="left" w:pos="301"/>
              </w:tabs>
              <w:suppressAutoHyphens w:val="0"/>
              <w:ind w:left="252" w:hanging="180"/>
              <w:jc w:val="both"/>
            </w:pPr>
            <w:proofErr w:type="spellStart"/>
            <w:r w:rsidRPr="00077AB3">
              <w:t>Chiaverini</w:t>
            </w:r>
            <w:proofErr w:type="spellEnd"/>
            <w:r w:rsidRPr="00077AB3">
              <w:t>, E</w:t>
            </w:r>
            <w:proofErr w:type="gramStart"/>
            <w:r w:rsidRPr="00077AB3">
              <w:t>.:</w:t>
            </w:r>
            <w:proofErr w:type="gramEnd"/>
            <w:r w:rsidRPr="00077AB3">
              <w:t xml:space="preserve"> Tecnologia mecânica, vol. 2, 2a edição, McGraw-Hill, Rio de Janeiro, 1986.</w:t>
            </w:r>
          </w:p>
          <w:p w:rsidR="00893C3F" w:rsidRPr="00077AB3" w:rsidRDefault="00893C3F" w:rsidP="00356CD1">
            <w:pPr>
              <w:numPr>
                <w:ilvl w:val="0"/>
                <w:numId w:val="17"/>
              </w:numPr>
              <w:tabs>
                <w:tab w:val="left" w:pos="301"/>
              </w:tabs>
              <w:suppressAutoHyphens w:val="0"/>
              <w:ind w:left="252" w:hanging="180"/>
              <w:jc w:val="both"/>
            </w:pPr>
            <w:proofErr w:type="spellStart"/>
            <w:r w:rsidRPr="00077AB3">
              <w:t>Dieter</w:t>
            </w:r>
            <w:proofErr w:type="spellEnd"/>
            <w:r w:rsidRPr="00077AB3">
              <w:t xml:space="preserve">, </w:t>
            </w:r>
            <w:proofErr w:type="spellStart"/>
            <w:r w:rsidRPr="00077AB3">
              <w:t>G.E.</w:t>
            </w:r>
            <w:proofErr w:type="spellEnd"/>
            <w:r w:rsidRPr="00077AB3">
              <w:t xml:space="preserve">: Metalurgia mecânica, 2a edição, Guanabara </w:t>
            </w:r>
            <w:proofErr w:type="spellStart"/>
            <w:r w:rsidRPr="00077AB3">
              <w:t>Koogan</w:t>
            </w:r>
            <w:proofErr w:type="spellEnd"/>
            <w:r w:rsidRPr="00077AB3">
              <w:t>, Rio de Janeiro, 1981.</w:t>
            </w:r>
          </w:p>
          <w:p w:rsidR="00893C3F" w:rsidRPr="00077AB3" w:rsidRDefault="00893C3F" w:rsidP="00356CD1">
            <w:pPr>
              <w:numPr>
                <w:ilvl w:val="0"/>
                <w:numId w:val="17"/>
              </w:numPr>
              <w:tabs>
                <w:tab w:val="left" w:pos="301"/>
              </w:tabs>
              <w:suppressAutoHyphens w:val="0"/>
              <w:ind w:left="252" w:hanging="180"/>
              <w:jc w:val="both"/>
            </w:pPr>
            <w:proofErr w:type="spellStart"/>
            <w:r w:rsidRPr="00077AB3">
              <w:t>Helman</w:t>
            </w:r>
            <w:proofErr w:type="spellEnd"/>
            <w:r w:rsidRPr="00077AB3">
              <w:t xml:space="preserve">, H., </w:t>
            </w:r>
            <w:proofErr w:type="spellStart"/>
            <w:r w:rsidRPr="00077AB3">
              <w:t>Cetlin</w:t>
            </w:r>
            <w:proofErr w:type="spellEnd"/>
            <w:r w:rsidRPr="00077AB3">
              <w:t xml:space="preserve">, </w:t>
            </w:r>
            <w:proofErr w:type="spellStart"/>
            <w:r w:rsidRPr="00077AB3">
              <w:t>P.R.</w:t>
            </w:r>
            <w:proofErr w:type="spellEnd"/>
            <w:r w:rsidRPr="00077AB3">
              <w:t>: Fundamentos da conformação mecânica dos metais, Fundação Christiano Ottoni, Belo Horizonte, 1993.</w:t>
            </w:r>
          </w:p>
          <w:p w:rsidR="00893C3F" w:rsidRPr="00077AB3" w:rsidRDefault="00893C3F" w:rsidP="00356CD1">
            <w:pPr>
              <w:suppressAutoHyphens w:val="0"/>
              <w:autoSpaceDE w:val="0"/>
              <w:autoSpaceDN w:val="0"/>
              <w:adjustRightInd w:val="0"/>
              <w:jc w:val="both"/>
            </w:pPr>
            <w:proofErr w:type="spellStart"/>
            <w:r w:rsidRPr="00077AB3">
              <w:t>Altan</w:t>
            </w:r>
            <w:proofErr w:type="spellEnd"/>
            <w:r w:rsidRPr="00077AB3">
              <w:t xml:space="preserve">, T., Oh, S., </w:t>
            </w:r>
            <w:proofErr w:type="spellStart"/>
            <w:r w:rsidRPr="00077AB3">
              <w:t>Gegel</w:t>
            </w:r>
            <w:proofErr w:type="spellEnd"/>
            <w:r w:rsidRPr="00077AB3">
              <w:t>, H.: Conformação de metais: fundamentos e aplicações, EESC/USP, São Carlos, 1999.</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2" type="#_x0000_t75" style="width:34pt;height:39.65pt" o:ole="" fillcolor="window">
                  <v:imagedata r:id="rId5" o:title=""/>
                </v:shape>
                <o:OLEObject Type="Embed" ProgID="MSDraw" ShapeID="_x0000_i1062" DrawAspect="Content" ObjectID="_1427535120" r:id="rId43">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 xml:space="preserve">Termodinâmica </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TE-04176</w:t>
            </w:r>
          </w:p>
        </w:tc>
        <w:tc>
          <w:tcPr>
            <w:tcW w:w="2232" w:type="dxa"/>
          </w:tcPr>
          <w:p w:rsidR="00893C3F" w:rsidRPr="00077AB3" w:rsidRDefault="00893C3F" w:rsidP="00356CD1">
            <w:r w:rsidRPr="00077AB3">
              <w:t xml:space="preserve">Bloco V </w:t>
            </w:r>
          </w:p>
        </w:tc>
        <w:tc>
          <w:tcPr>
            <w:tcW w:w="2232" w:type="dxa"/>
            <w:gridSpan w:val="3"/>
          </w:tcPr>
          <w:p w:rsidR="00893C3F" w:rsidRPr="00077AB3" w:rsidRDefault="00893C3F" w:rsidP="00356CD1">
            <w:r w:rsidRPr="00077AB3">
              <w:t>Cálculo III</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jc w:val="both"/>
            </w:pPr>
            <w:r w:rsidRPr="00077AB3">
              <w:t>Ementa</w:t>
            </w:r>
          </w:p>
          <w:p w:rsidR="00893C3F" w:rsidRPr="00077AB3" w:rsidRDefault="00893C3F" w:rsidP="00356CD1">
            <w:pPr>
              <w:jc w:val="both"/>
            </w:pPr>
            <w:r w:rsidRPr="00077AB3">
              <w:t xml:space="preserve">1 – Comentários preliminares; 2 - Conceitos e definições; 3 - Propriedades da substancia pura; 4 - Trabalho e calor; 5 - Primeira lei da termodinâmica; 6- Primeira lei da termodinâmica aplicada a um volume de controle; 7- Segunda lei da </w:t>
            </w:r>
            <w:proofErr w:type="spellStart"/>
            <w:r w:rsidRPr="00077AB3">
              <w:t>termodinamica</w:t>
            </w:r>
            <w:proofErr w:type="spellEnd"/>
            <w:r w:rsidRPr="00077AB3">
              <w:t xml:space="preserve">; 8 - Entropia; 9 - Segunda lei da </w:t>
            </w:r>
            <w:proofErr w:type="spellStart"/>
            <w:r w:rsidRPr="00077AB3">
              <w:t>termodinamica</w:t>
            </w:r>
            <w:proofErr w:type="spellEnd"/>
            <w:r w:rsidRPr="00077AB3">
              <w:t xml:space="preserve"> aplicada a um volume de controle; 10 - Irreversibilidade e disponibilidade.</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suppressAutoHyphens w:val="0"/>
              <w:autoSpaceDE w:val="0"/>
              <w:autoSpaceDN w:val="0"/>
              <w:adjustRightInd w:val="0"/>
              <w:jc w:val="both"/>
            </w:pPr>
            <w:proofErr w:type="gramStart"/>
            <w:r w:rsidRPr="00077AB3">
              <w:t>1.</w:t>
            </w:r>
            <w:proofErr w:type="gramEnd"/>
            <w:r w:rsidRPr="00077AB3">
              <w:t xml:space="preserve">Van </w:t>
            </w:r>
            <w:proofErr w:type="spellStart"/>
            <w:r w:rsidRPr="00077AB3">
              <w:t>Wylen</w:t>
            </w:r>
            <w:proofErr w:type="spellEnd"/>
            <w:r w:rsidRPr="00077AB3">
              <w:t>,</w:t>
            </w:r>
            <w:proofErr w:type="spellStart"/>
            <w:r w:rsidRPr="00077AB3">
              <w:t>G.J.</w:t>
            </w:r>
            <w:proofErr w:type="spellEnd"/>
            <w:r w:rsidRPr="00077AB3">
              <w:t xml:space="preserve">, </w:t>
            </w:r>
            <w:proofErr w:type="spellStart"/>
            <w:r w:rsidRPr="00077AB3">
              <w:t>Sontag</w:t>
            </w:r>
            <w:proofErr w:type="spellEnd"/>
            <w:r w:rsidRPr="00077AB3">
              <w:t xml:space="preserve">, R. </w:t>
            </w:r>
            <w:proofErr w:type="spellStart"/>
            <w:r w:rsidRPr="00077AB3">
              <w:t>and</w:t>
            </w:r>
            <w:proofErr w:type="spellEnd"/>
            <w:r w:rsidRPr="00077AB3">
              <w:t xml:space="preserve"> </w:t>
            </w:r>
            <w:proofErr w:type="spellStart"/>
            <w:r w:rsidRPr="00077AB3">
              <w:t>Borgnakke</w:t>
            </w:r>
            <w:proofErr w:type="spellEnd"/>
            <w:r w:rsidRPr="00077AB3">
              <w:t xml:space="preserve">, C. “Fundamentos da Termodinâmica”, Editora Edgard </w:t>
            </w:r>
            <w:proofErr w:type="spellStart"/>
            <w:r w:rsidRPr="00077AB3">
              <w:t>Blucher</w:t>
            </w:r>
            <w:proofErr w:type="spellEnd"/>
            <w:r w:rsidRPr="00077AB3">
              <w:t xml:space="preserve"> Ltda., 5a. </w:t>
            </w:r>
            <w:proofErr w:type="gramStart"/>
            <w:r w:rsidRPr="00077AB3">
              <w:t>edição</w:t>
            </w:r>
            <w:proofErr w:type="gramEnd"/>
            <w:r w:rsidRPr="00077AB3">
              <w:t>,1998..</w:t>
            </w:r>
          </w:p>
          <w:p w:rsidR="00893C3F" w:rsidRPr="00523C24" w:rsidRDefault="00893C3F" w:rsidP="00356CD1">
            <w:pPr>
              <w:suppressAutoHyphens w:val="0"/>
              <w:autoSpaceDE w:val="0"/>
              <w:autoSpaceDN w:val="0"/>
              <w:adjustRightInd w:val="0"/>
              <w:jc w:val="both"/>
              <w:rPr>
                <w:lang w:val="en-US"/>
              </w:rPr>
            </w:pPr>
            <w:proofErr w:type="gramStart"/>
            <w:r w:rsidRPr="00523C24">
              <w:rPr>
                <w:lang w:val="en-US"/>
              </w:rPr>
              <w:t>2.Moran,M.J</w:t>
            </w:r>
            <w:proofErr w:type="gramEnd"/>
            <w:r w:rsidRPr="00523C24">
              <w:rPr>
                <w:lang w:val="en-US"/>
              </w:rPr>
              <w:t>. and Shapiro, H. N., Fundamentals of Engineering Thermodynamics, John Wiley e Sons,Inc.2nd ed. 1993.</w:t>
            </w:r>
          </w:p>
          <w:p w:rsidR="00893C3F" w:rsidRPr="00523C24" w:rsidRDefault="00893C3F" w:rsidP="00356CD1">
            <w:pPr>
              <w:suppressAutoHyphens w:val="0"/>
              <w:autoSpaceDE w:val="0"/>
              <w:autoSpaceDN w:val="0"/>
              <w:adjustRightInd w:val="0"/>
              <w:jc w:val="both"/>
              <w:rPr>
                <w:lang w:val="en-US"/>
              </w:rPr>
            </w:pPr>
            <w:proofErr w:type="gramStart"/>
            <w:r w:rsidRPr="00523C24">
              <w:rPr>
                <w:lang w:val="en-US"/>
              </w:rPr>
              <w:t>3.Schimidt</w:t>
            </w:r>
            <w:proofErr w:type="gramEnd"/>
            <w:r w:rsidRPr="00523C24">
              <w:rPr>
                <w:lang w:val="en-US"/>
              </w:rPr>
              <w:t>, F.W. and Henderson, R. R.,  Introduction to Thermal Science: Thermodynamics, Fluid Mechanics, Heat Transfer, IE-Wiley.</w:t>
            </w:r>
          </w:p>
          <w:p w:rsidR="00893C3F" w:rsidRPr="00523C24" w:rsidRDefault="00893C3F" w:rsidP="00356CD1">
            <w:pPr>
              <w:suppressAutoHyphens w:val="0"/>
              <w:autoSpaceDE w:val="0"/>
              <w:autoSpaceDN w:val="0"/>
              <w:adjustRightInd w:val="0"/>
              <w:jc w:val="both"/>
              <w:rPr>
                <w:lang w:val="en-US"/>
              </w:rPr>
            </w:pPr>
            <w:proofErr w:type="gramStart"/>
            <w:r w:rsidRPr="00523C24">
              <w:rPr>
                <w:lang w:val="en-US"/>
              </w:rPr>
              <w:t>4.Black,W.Z</w:t>
            </w:r>
            <w:proofErr w:type="gramEnd"/>
            <w:r w:rsidRPr="00523C24">
              <w:rPr>
                <w:lang w:val="en-US"/>
              </w:rPr>
              <w:t>. and Hartley, J.G., Thermodynamics, Harper &amp; Row Publishers, New York, 1995.</w:t>
            </w:r>
          </w:p>
          <w:p w:rsidR="00893C3F" w:rsidRPr="00077AB3" w:rsidRDefault="00893C3F" w:rsidP="00356CD1">
            <w:pPr>
              <w:suppressAutoHyphens w:val="0"/>
              <w:autoSpaceDE w:val="0"/>
              <w:autoSpaceDN w:val="0"/>
              <w:adjustRightInd w:val="0"/>
              <w:jc w:val="both"/>
            </w:pPr>
            <w:proofErr w:type="gramStart"/>
            <w:r w:rsidRPr="00077AB3">
              <w:t>5.</w:t>
            </w:r>
            <w:proofErr w:type="gramEnd"/>
            <w:r w:rsidRPr="00077AB3">
              <w:t xml:space="preserve">Quadros, S.,A Termodinâmica e a Invenção das Máquinas Térmicas, Editora </w:t>
            </w:r>
            <w:proofErr w:type="spellStart"/>
            <w:r w:rsidRPr="00077AB3">
              <w:t>Scipione</w:t>
            </w:r>
            <w:proofErr w:type="spellEnd"/>
            <w:r w:rsidRPr="00077AB3">
              <w:t>, 1995.</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3" type="#_x0000_t75" style="width:34pt;height:39.65pt" o:ole="" fillcolor="window">
                  <v:imagedata r:id="rId5" o:title=""/>
                </v:shape>
                <o:OLEObject Type="Embed" ProgID="MSDraw" ShapeID="_x0000_i1063" DrawAspect="Content" ObjectID="_1427535121" r:id="rId44">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Transferência de calor e Massa 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TE-04177</w:t>
            </w:r>
          </w:p>
        </w:tc>
        <w:tc>
          <w:tcPr>
            <w:tcW w:w="2232" w:type="dxa"/>
          </w:tcPr>
          <w:p w:rsidR="00893C3F" w:rsidRPr="00077AB3" w:rsidRDefault="00893C3F" w:rsidP="00356CD1">
            <w:proofErr w:type="gramStart"/>
            <w:r w:rsidRPr="00077AB3">
              <w:t>Bloco VI</w:t>
            </w:r>
            <w:proofErr w:type="gramEnd"/>
          </w:p>
        </w:tc>
        <w:tc>
          <w:tcPr>
            <w:tcW w:w="2502" w:type="dxa"/>
            <w:gridSpan w:val="4"/>
          </w:tcPr>
          <w:p w:rsidR="00893C3F" w:rsidRPr="00077AB3" w:rsidRDefault="00893C3F" w:rsidP="00356CD1">
            <w:r w:rsidRPr="00077AB3">
              <w:t xml:space="preserve">Termodinâmica </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Mecanismos básicos de transferência de calor e massa. Conservação de energia em transferência de calor por mecanismos combinados. Equação geral da transferência de calor por condução. Condução unidimensional e permanente. Resistência térmica. Condução de calor com geração de energia térmica. Superfícies estendidas. Condução de calor em regime transiente. Solução de problemas de condução de calor por diferenças finitas. Troca térmica por radiação. Experiências </w:t>
            </w:r>
            <w:proofErr w:type="spellStart"/>
            <w:r w:rsidRPr="00077AB3">
              <w:t>edemonstrações</w:t>
            </w:r>
            <w:proofErr w:type="spellEnd"/>
            <w:r w:rsidRPr="00077AB3">
              <w:t xml:space="preserve"> em laboratório. Aspectos ambientais.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suppressAutoHyphens w:val="0"/>
              <w:ind w:left="72"/>
              <w:jc w:val="both"/>
            </w:pPr>
            <w:proofErr w:type="gramStart"/>
            <w:r w:rsidRPr="00077AB3">
              <w:t>1.</w:t>
            </w:r>
            <w:proofErr w:type="gramEnd"/>
            <w:r w:rsidRPr="00077AB3">
              <w:t xml:space="preserve">ÖZISIK, M. N. : Transferência de Calor - Um Texto Básico, Ed. Guanabara </w:t>
            </w:r>
            <w:proofErr w:type="spellStart"/>
            <w:r w:rsidRPr="00077AB3">
              <w:t>Koogan</w:t>
            </w:r>
            <w:proofErr w:type="spellEnd"/>
            <w:r w:rsidRPr="00077AB3">
              <w:t xml:space="preserve"> S.A., Rio de Janeiro, 1985. </w:t>
            </w:r>
          </w:p>
          <w:p w:rsidR="00893C3F" w:rsidRPr="00077AB3" w:rsidRDefault="00893C3F" w:rsidP="00356CD1">
            <w:pPr>
              <w:suppressAutoHyphens w:val="0"/>
              <w:ind w:left="119"/>
              <w:jc w:val="both"/>
            </w:pPr>
            <w:proofErr w:type="gramStart"/>
            <w:r w:rsidRPr="00077AB3">
              <w:t>2.</w:t>
            </w:r>
            <w:proofErr w:type="gramEnd"/>
            <w:r w:rsidRPr="00077AB3">
              <w:t xml:space="preserve">KREITH, Frank : Princípios da Transmissão de Calor, Ed. Edgard </w:t>
            </w:r>
            <w:proofErr w:type="spellStart"/>
            <w:r w:rsidRPr="00077AB3">
              <w:t>Blücher</w:t>
            </w:r>
            <w:proofErr w:type="spellEnd"/>
            <w:r w:rsidRPr="00077AB3">
              <w:t xml:space="preserve"> </w:t>
            </w:r>
            <w:proofErr w:type="spellStart"/>
            <w:r w:rsidRPr="00077AB3">
              <w:t>Ltda</w:t>
            </w:r>
            <w:proofErr w:type="spellEnd"/>
            <w:r w:rsidRPr="00077AB3">
              <w:t xml:space="preserve">, São Paulo, 1977. </w:t>
            </w:r>
          </w:p>
          <w:p w:rsidR="00893C3F" w:rsidRPr="00077AB3" w:rsidRDefault="00893C3F" w:rsidP="00356CD1">
            <w:pPr>
              <w:suppressAutoHyphens w:val="0"/>
              <w:ind w:left="119"/>
              <w:jc w:val="both"/>
            </w:pPr>
            <w:proofErr w:type="gramStart"/>
            <w:r w:rsidRPr="00077AB3">
              <w:t>3.</w:t>
            </w:r>
            <w:proofErr w:type="gramEnd"/>
            <w:r w:rsidRPr="00077AB3">
              <w:t xml:space="preserve">INCROPERA, Frank P. : Fundamentos de Transferência de Calor e Massa, Ed. Guanabara </w:t>
            </w:r>
            <w:proofErr w:type="spellStart"/>
            <w:r w:rsidRPr="00077AB3">
              <w:t>Koogan</w:t>
            </w:r>
            <w:proofErr w:type="spellEnd"/>
            <w:r w:rsidRPr="00077AB3">
              <w:t xml:space="preserve"> S. A., Rio de Janeiro, 1990. </w:t>
            </w:r>
          </w:p>
          <w:p w:rsidR="00893C3F" w:rsidRPr="00077AB3" w:rsidRDefault="00893C3F" w:rsidP="00356CD1">
            <w:pPr>
              <w:suppressAutoHyphens w:val="0"/>
              <w:autoSpaceDE w:val="0"/>
              <w:autoSpaceDN w:val="0"/>
              <w:adjustRightInd w:val="0"/>
              <w:jc w:val="both"/>
            </w:pPr>
            <w:proofErr w:type="gramStart"/>
            <w:r w:rsidRPr="00077AB3">
              <w:t>4.</w:t>
            </w:r>
            <w:proofErr w:type="gramEnd"/>
            <w:r w:rsidRPr="00077AB3">
              <w:t xml:space="preserve">HOLMAN, </w:t>
            </w:r>
            <w:proofErr w:type="spellStart"/>
            <w:r w:rsidRPr="00077AB3">
              <w:t>J.P.</w:t>
            </w:r>
            <w:proofErr w:type="spellEnd"/>
            <w:r w:rsidRPr="00077AB3">
              <w:t xml:space="preserve"> - Transferência de Calor, Ed. McGraw-Hill, São Paulo, 1983.</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616"/>
        <w:gridCol w:w="760"/>
        <w:gridCol w:w="1260"/>
        <w:gridCol w:w="1080"/>
        <w:gridCol w:w="302"/>
        <w:gridCol w:w="598"/>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4" type="#_x0000_t75" style="width:34pt;height:39.65pt" o:ole="" fillcolor="window">
                  <v:imagedata r:id="rId5" o:title=""/>
                </v:shape>
                <o:OLEObject Type="Embed" ProgID="MSDraw" ShapeID="_x0000_i1064" DrawAspect="Content" ObjectID="_1427535122" r:id="rId45">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Transferência de calor e Massa II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616" w:type="dxa"/>
          </w:tcPr>
          <w:p w:rsidR="00893C3F" w:rsidRPr="00077AB3" w:rsidRDefault="00893C3F" w:rsidP="00356CD1">
            <w:r w:rsidRPr="00077AB3">
              <w:t>Período</w:t>
            </w:r>
          </w:p>
        </w:tc>
        <w:tc>
          <w:tcPr>
            <w:tcW w:w="3402" w:type="dxa"/>
            <w:gridSpan w:val="4"/>
          </w:tcPr>
          <w:p w:rsidR="00893C3F" w:rsidRPr="00077AB3" w:rsidRDefault="00893C3F" w:rsidP="00356CD1">
            <w:proofErr w:type="spellStart"/>
            <w:r w:rsidRPr="00077AB3">
              <w:t>Pré-requisitos</w:t>
            </w:r>
            <w:proofErr w:type="spellEnd"/>
          </w:p>
        </w:tc>
        <w:tc>
          <w:tcPr>
            <w:tcW w:w="167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TE-04178</w:t>
            </w:r>
          </w:p>
        </w:tc>
        <w:tc>
          <w:tcPr>
            <w:tcW w:w="1616" w:type="dxa"/>
          </w:tcPr>
          <w:p w:rsidR="00893C3F" w:rsidRPr="00077AB3" w:rsidRDefault="00893C3F" w:rsidP="00356CD1">
            <w:proofErr w:type="gramStart"/>
            <w:r w:rsidRPr="00077AB3">
              <w:t>Bloco VI</w:t>
            </w:r>
            <w:proofErr w:type="gramEnd"/>
          </w:p>
        </w:tc>
        <w:tc>
          <w:tcPr>
            <w:tcW w:w="3402" w:type="dxa"/>
            <w:gridSpan w:val="4"/>
          </w:tcPr>
          <w:p w:rsidR="00893C3F" w:rsidRPr="00077AB3" w:rsidRDefault="00893C3F" w:rsidP="00356CD1">
            <w:proofErr w:type="spellStart"/>
            <w:r w:rsidRPr="00077AB3">
              <w:t>Transferênciade</w:t>
            </w:r>
            <w:proofErr w:type="spellEnd"/>
            <w:r w:rsidRPr="00077AB3">
              <w:t xml:space="preserve"> Calor e Massa II</w:t>
            </w:r>
          </w:p>
        </w:tc>
        <w:tc>
          <w:tcPr>
            <w:tcW w:w="167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Descrição do problema fundamental da transferência de calor por convecção. Camadas limite térmica e de concentração. Equações gerais da transferência de calor por convecção. Parâmetros adimensionais. Similaridade. Analogia entre transferência de calor e de massa.</w:t>
            </w:r>
          </w:p>
          <w:p w:rsidR="00893C3F" w:rsidRPr="00077AB3" w:rsidRDefault="00893C3F" w:rsidP="00356CD1">
            <w:pPr>
              <w:jc w:val="both"/>
            </w:pPr>
            <w:r w:rsidRPr="00077AB3">
              <w:t xml:space="preserve">Convecção em escoamentos </w:t>
            </w:r>
            <w:proofErr w:type="spellStart"/>
            <w:r w:rsidRPr="00077AB3">
              <w:t>xternos</w:t>
            </w:r>
            <w:proofErr w:type="spellEnd"/>
            <w:r w:rsidRPr="00077AB3">
              <w:t xml:space="preserve"> e internos. Condensação e evaporação. Trocadores de calor. Experiências e demonstrações em laboratório. Aspectos ambientais.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suppressAutoHyphens w:val="0"/>
              <w:ind w:left="72"/>
              <w:jc w:val="both"/>
            </w:pPr>
            <w:proofErr w:type="gramStart"/>
            <w:r w:rsidRPr="00077AB3">
              <w:t>1.</w:t>
            </w:r>
            <w:proofErr w:type="gramEnd"/>
            <w:r w:rsidRPr="00077AB3">
              <w:t xml:space="preserve">ÖZISIK, M. N. : Transferência de Calor - Um Texto Básico, Ed. Guanabara </w:t>
            </w:r>
            <w:proofErr w:type="spellStart"/>
            <w:r w:rsidRPr="00077AB3">
              <w:t>Koogan</w:t>
            </w:r>
            <w:proofErr w:type="spellEnd"/>
            <w:r w:rsidRPr="00077AB3">
              <w:t xml:space="preserve"> S.A., Rio de Janeiro, 1985. </w:t>
            </w:r>
          </w:p>
          <w:p w:rsidR="00893C3F" w:rsidRPr="00077AB3" w:rsidRDefault="00893C3F" w:rsidP="00356CD1">
            <w:pPr>
              <w:suppressAutoHyphens w:val="0"/>
              <w:ind w:left="119"/>
              <w:jc w:val="both"/>
            </w:pPr>
            <w:proofErr w:type="gramStart"/>
            <w:r w:rsidRPr="00077AB3">
              <w:t>2.</w:t>
            </w:r>
            <w:proofErr w:type="gramEnd"/>
            <w:r w:rsidRPr="00077AB3">
              <w:t xml:space="preserve">KREITH, Frank : Princípios da Transmissão de Calor, Ed. Edgard </w:t>
            </w:r>
            <w:proofErr w:type="spellStart"/>
            <w:r w:rsidRPr="00077AB3">
              <w:t>Blücher</w:t>
            </w:r>
            <w:proofErr w:type="spellEnd"/>
            <w:r w:rsidRPr="00077AB3">
              <w:t xml:space="preserve"> </w:t>
            </w:r>
            <w:proofErr w:type="spellStart"/>
            <w:r w:rsidRPr="00077AB3">
              <w:t>Ltda</w:t>
            </w:r>
            <w:proofErr w:type="spellEnd"/>
            <w:r w:rsidRPr="00077AB3">
              <w:t xml:space="preserve">, São Paulo, 1977. </w:t>
            </w:r>
          </w:p>
          <w:p w:rsidR="00893C3F" w:rsidRPr="00077AB3" w:rsidRDefault="00893C3F" w:rsidP="00356CD1">
            <w:pPr>
              <w:suppressAutoHyphens w:val="0"/>
              <w:ind w:left="119"/>
              <w:jc w:val="both"/>
            </w:pPr>
            <w:proofErr w:type="gramStart"/>
            <w:r w:rsidRPr="00077AB3">
              <w:t>3.</w:t>
            </w:r>
            <w:proofErr w:type="gramEnd"/>
            <w:r w:rsidRPr="00077AB3">
              <w:t xml:space="preserve">INCROPERA, Frank P. : Fundamentos de Transferência de Calor e Massa, Ed. Guanabara </w:t>
            </w:r>
            <w:proofErr w:type="spellStart"/>
            <w:r w:rsidRPr="00077AB3">
              <w:t>Koogan</w:t>
            </w:r>
            <w:proofErr w:type="spellEnd"/>
            <w:r w:rsidRPr="00077AB3">
              <w:t xml:space="preserve"> S. A., Rio de Janeiro, 1990. </w:t>
            </w:r>
          </w:p>
          <w:p w:rsidR="00893C3F" w:rsidRPr="00077AB3" w:rsidRDefault="00893C3F" w:rsidP="00356CD1">
            <w:pPr>
              <w:suppressAutoHyphens w:val="0"/>
              <w:autoSpaceDE w:val="0"/>
              <w:autoSpaceDN w:val="0"/>
              <w:adjustRightInd w:val="0"/>
              <w:jc w:val="both"/>
            </w:pPr>
            <w:proofErr w:type="gramStart"/>
            <w:r w:rsidRPr="00077AB3">
              <w:t>4.</w:t>
            </w:r>
            <w:proofErr w:type="gramEnd"/>
            <w:r w:rsidRPr="00077AB3">
              <w:t xml:space="preserve">HOLMAN, </w:t>
            </w:r>
            <w:proofErr w:type="spellStart"/>
            <w:r w:rsidRPr="00077AB3">
              <w:t>J.P.</w:t>
            </w:r>
            <w:proofErr w:type="spellEnd"/>
            <w:r w:rsidRPr="00077AB3">
              <w:t xml:space="preserve"> - Transferência de Calor, Ed. McGraw-Hill, São Paulo, 1983.</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5" type="#_x0000_t75" style="width:34pt;height:39.65pt" o:ole="" fillcolor="window">
                  <v:imagedata r:id="rId5" o:title=""/>
                </v:shape>
                <o:OLEObject Type="Embed" ProgID="MSDraw" ShapeID="_x0000_i1065" DrawAspect="Content" ObjectID="_1427535123" r:id="rId46">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 xml:space="preserve">Instrumentação em </w:t>
            </w:r>
            <w:proofErr w:type="spellStart"/>
            <w:r w:rsidRPr="00077AB3">
              <w:t>Termociências</w:t>
            </w:r>
            <w:proofErr w:type="spellEnd"/>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2</w:t>
            </w:r>
            <w:proofErr w:type="gramEnd"/>
          </w:p>
        </w:tc>
        <w:tc>
          <w:tcPr>
            <w:tcW w:w="900" w:type="dxa"/>
            <w:gridSpan w:val="2"/>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34</w:t>
            </w:r>
          </w:p>
        </w:tc>
        <w:tc>
          <w:tcPr>
            <w:tcW w:w="900" w:type="dxa"/>
            <w:gridSpan w:val="2"/>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TE-04179</w:t>
            </w:r>
          </w:p>
        </w:tc>
        <w:tc>
          <w:tcPr>
            <w:tcW w:w="2232" w:type="dxa"/>
          </w:tcPr>
          <w:p w:rsidR="00893C3F" w:rsidRPr="00077AB3" w:rsidRDefault="00893C3F" w:rsidP="00356CD1">
            <w:proofErr w:type="gramStart"/>
            <w:r w:rsidRPr="00077AB3">
              <w:t>Bloco VI</w:t>
            </w:r>
            <w:proofErr w:type="gramEnd"/>
          </w:p>
        </w:tc>
        <w:tc>
          <w:tcPr>
            <w:tcW w:w="2502" w:type="dxa"/>
            <w:gridSpan w:val="4"/>
          </w:tcPr>
          <w:p w:rsidR="00893C3F" w:rsidRPr="00077AB3" w:rsidRDefault="00893C3F" w:rsidP="00356CD1">
            <w:r w:rsidRPr="00077AB3">
              <w:t xml:space="preserve">Termodinâmica </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Instrumentação. Medida de pressão. Medida de velocidade. Medida da vazão. Medida de temperatura. Medida de nível de líquido. Medida de umidade. Medidores para radiação solar. Medida de condutibilidade térmica. Medida de poder calorífico.</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roofErr w:type="gramStart"/>
            <w:r w:rsidRPr="00077AB3">
              <w:t>1.</w:t>
            </w:r>
            <w:proofErr w:type="gramEnd"/>
            <w:r w:rsidRPr="00077AB3">
              <w:t xml:space="preserve">HOLMAN, J. P. Métodos </w:t>
            </w:r>
            <w:proofErr w:type="spellStart"/>
            <w:r w:rsidRPr="00077AB3">
              <w:t>Experimentales</w:t>
            </w:r>
            <w:proofErr w:type="spellEnd"/>
            <w:r w:rsidRPr="00077AB3">
              <w:t xml:space="preserve"> para </w:t>
            </w:r>
            <w:proofErr w:type="spellStart"/>
            <w:r w:rsidRPr="00077AB3">
              <w:t>Ingenieros</w:t>
            </w:r>
            <w:proofErr w:type="spellEnd"/>
            <w:r w:rsidRPr="00077AB3">
              <w:t>. McGraw Hill, 1977.</w:t>
            </w:r>
          </w:p>
          <w:p w:rsidR="00893C3F" w:rsidRPr="00077AB3" w:rsidRDefault="00893C3F" w:rsidP="00356CD1">
            <w:proofErr w:type="gramStart"/>
            <w:r w:rsidRPr="00077AB3">
              <w:t>2.</w:t>
            </w:r>
            <w:proofErr w:type="gramEnd"/>
            <w:r w:rsidRPr="00077AB3">
              <w:t>ISMAIL, K. ª R. Métodos Experimentais e Técnicas de Medidas. Notas de aulas, Campinas, 1990.</w:t>
            </w:r>
          </w:p>
          <w:p w:rsidR="00893C3F" w:rsidRPr="00077AB3" w:rsidRDefault="00893C3F" w:rsidP="00356CD1">
            <w:pPr>
              <w:suppressAutoHyphens w:val="0"/>
              <w:autoSpaceDE w:val="0"/>
              <w:autoSpaceDN w:val="0"/>
              <w:adjustRightInd w:val="0"/>
              <w:jc w:val="both"/>
            </w:pPr>
            <w:proofErr w:type="gramStart"/>
            <w:r w:rsidRPr="00077AB3">
              <w:t>3.</w:t>
            </w:r>
            <w:proofErr w:type="gramEnd"/>
            <w:r w:rsidRPr="00077AB3">
              <w:t xml:space="preserve">RENDEIRO, </w:t>
            </w:r>
            <w:proofErr w:type="spellStart"/>
            <w:r w:rsidRPr="00077AB3">
              <w:t>Goncalo</w:t>
            </w:r>
            <w:proofErr w:type="spellEnd"/>
            <w:r w:rsidRPr="00077AB3">
              <w:t xml:space="preserve">. Técnicas de Medida </w:t>
            </w:r>
            <w:smartTag w:uri="urn:schemas-microsoft-com:office:smarttags" w:element="PersonName">
              <w:smartTagPr>
                <w:attr w:name="ProductID" w:val="em Termoci￪ncias. Notas"/>
              </w:smartTagPr>
              <w:r w:rsidRPr="00077AB3">
                <w:t xml:space="preserve">em </w:t>
              </w:r>
              <w:proofErr w:type="spellStart"/>
              <w:r w:rsidRPr="00077AB3">
                <w:t>Termociências</w:t>
              </w:r>
              <w:proofErr w:type="spellEnd"/>
              <w:r w:rsidRPr="00077AB3">
                <w:t>. Notas</w:t>
              </w:r>
            </w:smartTag>
            <w:r w:rsidRPr="00077AB3">
              <w:t xml:space="preserve"> de aulas. Curso de Especialização para a Eletronorte, 2005.</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6" type="#_x0000_t75" style="width:34pt;height:39.65pt" o:ole="" fillcolor="window">
                  <v:imagedata r:id="rId5" o:title=""/>
                </v:shape>
                <o:OLEObject Type="Embed" ProgID="MSDraw" ShapeID="_x0000_i1066" DrawAspect="Content" ObjectID="_1427535124" r:id="rId47">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proofErr w:type="spellStart"/>
            <w:r w:rsidRPr="00077AB3">
              <w:t>Turbomáquinas</w:t>
            </w:r>
            <w:proofErr w:type="spellEnd"/>
            <w:r w:rsidRPr="00077AB3">
              <w:t xml:space="preserve"> Hidráulicas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644"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TE-04180</w:t>
            </w:r>
          </w:p>
        </w:tc>
        <w:tc>
          <w:tcPr>
            <w:tcW w:w="2232" w:type="dxa"/>
          </w:tcPr>
          <w:p w:rsidR="00893C3F" w:rsidRPr="00077AB3" w:rsidRDefault="00893C3F" w:rsidP="00356CD1">
            <w:r w:rsidRPr="00077AB3">
              <w:t>Bloco VII</w:t>
            </w:r>
          </w:p>
        </w:tc>
        <w:tc>
          <w:tcPr>
            <w:tcW w:w="2644" w:type="dxa"/>
            <w:gridSpan w:val="4"/>
          </w:tcPr>
          <w:p w:rsidR="00893C3F" w:rsidRPr="00077AB3" w:rsidRDefault="00893C3F" w:rsidP="00356CD1">
            <w:r w:rsidRPr="00077AB3">
              <w:t>Termodinâmica Básica</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Troca de energia no rotor. Bombas hidráulicas: Classificação e elementos constitutivos. Turbinas hidráulicas e as centrais hidroelétricas. Leis de semelhança e coeficientes característicos</w:t>
            </w:r>
            <w:proofErr w:type="gramStart"/>
            <w:r w:rsidRPr="00077AB3">
              <w:t xml:space="preserve">  </w:t>
            </w:r>
            <w:proofErr w:type="gramEnd"/>
            <w:r w:rsidRPr="00077AB3">
              <w:t xml:space="preserve">das TMH. Projeto de bombas radiais e principais dimensões de máquinas diagonais. Peculiaridades dos ventiladores. Projeto de máquinas axiais. Operação das THM fora do ponto de funcionamento. Funcionamento de bombas na rede. Normalização de bombas.  Torneamento do rotor. Funcionamento de bombas em série e </w:t>
            </w:r>
            <w:smartTag w:uri="urn:schemas-microsoft-com:office:smarttags" w:element="PersonName">
              <w:smartTagPr>
                <w:attr w:name="ProductID" w:val="em paralelo. Fen￴menos"/>
              </w:smartTagPr>
              <w:r w:rsidRPr="00077AB3">
                <w:t>em paralelo. Fenômenos</w:t>
              </w:r>
            </w:smartTag>
            <w:r w:rsidRPr="00077AB3">
              <w:t xml:space="preserve"> anormais no funcionamento das TMH Altura de sucção e cavitação. Válvulas.</w:t>
            </w:r>
          </w:p>
        </w:tc>
      </w:tr>
      <w:tr w:rsidR="00893C3F" w:rsidRPr="00077AB3" w:rsidTr="00356CD1">
        <w:tblPrEx>
          <w:tblCellMar>
            <w:left w:w="108" w:type="dxa"/>
            <w:right w:w="108" w:type="dxa"/>
          </w:tblCellMar>
          <w:tblLook w:val="01E0"/>
        </w:tblPrEx>
        <w:trPr>
          <w:gridAfter w:val="1"/>
          <w:wAfter w:w="23" w:type="dxa"/>
          <w:trHeight w:val="827"/>
        </w:trPr>
        <w:tc>
          <w:tcPr>
            <w:tcW w:w="10609" w:type="dxa"/>
            <w:gridSpan w:val="10"/>
          </w:tcPr>
          <w:p w:rsidR="00893C3F" w:rsidRPr="00077AB3" w:rsidRDefault="00893C3F" w:rsidP="00356CD1">
            <w:pPr>
              <w:ind w:left="252" w:hanging="252"/>
            </w:pPr>
            <w:r w:rsidRPr="00077AB3">
              <w:t>Bibliografia</w:t>
            </w:r>
          </w:p>
          <w:p w:rsidR="00893C3F" w:rsidRPr="00077AB3" w:rsidRDefault="00893C3F" w:rsidP="00356CD1">
            <w:pPr>
              <w:suppressAutoHyphens w:val="0"/>
              <w:jc w:val="both"/>
            </w:pPr>
            <w:proofErr w:type="gramStart"/>
            <w:r w:rsidRPr="00077AB3">
              <w:t>1.</w:t>
            </w:r>
            <w:proofErr w:type="gramEnd"/>
            <w:r w:rsidRPr="00077AB3">
              <w:t xml:space="preserve">Alves, A. S. G., “Análise do Desempenho de Rotores Eólicos de Eixo Horizontal, Dissertação de Mestrado, Curso de Mestrado </w:t>
            </w:r>
            <w:smartTag w:uri="urn:schemas-microsoft-com:office:smarttags" w:element="PersonName">
              <w:smartTagPr>
                <w:attr w:name="ProductID" w:val="em Engenharia Mec￢nica"/>
              </w:smartTagPr>
              <w:r w:rsidRPr="00077AB3">
                <w:t>em Engenharia Mecânica</w:t>
              </w:r>
            </w:smartTag>
            <w:r w:rsidRPr="00077AB3">
              <w:t xml:space="preserve"> – UFPA, 1997.</w:t>
            </w:r>
          </w:p>
          <w:p w:rsidR="00893C3F" w:rsidRPr="00077AB3" w:rsidRDefault="00893C3F" w:rsidP="00356CD1">
            <w:pPr>
              <w:suppressAutoHyphens w:val="0"/>
              <w:jc w:val="both"/>
            </w:pPr>
            <w:proofErr w:type="gramStart"/>
            <w:r w:rsidRPr="00077AB3">
              <w:lastRenderedPageBreak/>
              <w:t>2.</w:t>
            </w:r>
            <w:proofErr w:type="spellStart"/>
            <w:proofErr w:type="gramEnd"/>
            <w:r w:rsidRPr="00077AB3">
              <w:t>Benitez</w:t>
            </w:r>
            <w:proofErr w:type="spellEnd"/>
            <w:r w:rsidRPr="00077AB3">
              <w:t xml:space="preserve">, N. G., “Transporte Pneumático de Sólidos </w:t>
            </w:r>
            <w:smartTag w:uri="urn:schemas-microsoft-com:office:smarttags" w:element="PersonName">
              <w:smartTagPr>
                <w:attr w:name="ProductID" w:val="em Fase Dilu￭da"/>
              </w:smartTagPr>
              <w:r w:rsidRPr="00077AB3">
                <w:t>em Fase Diluída</w:t>
              </w:r>
            </w:smartTag>
            <w:r w:rsidRPr="00077AB3">
              <w:t xml:space="preserve">”, Dissertação de Mestrado, Curso de Mestrado </w:t>
            </w:r>
            <w:smartTag w:uri="urn:schemas-microsoft-com:office:smarttags" w:element="PersonName">
              <w:smartTagPr>
                <w:attr w:name="ProductID" w:val="em Engenharia Mec￢nica"/>
              </w:smartTagPr>
              <w:r w:rsidRPr="00077AB3">
                <w:t>em Engenharia Mecânica</w:t>
              </w:r>
            </w:smartTag>
            <w:r w:rsidRPr="00077AB3">
              <w:t xml:space="preserve"> – UFPA, 1997.</w:t>
            </w:r>
          </w:p>
          <w:p w:rsidR="00893C3F" w:rsidRPr="00077AB3" w:rsidRDefault="00893C3F" w:rsidP="00356CD1">
            <w:pPr>
              <w:suppressAutoHyphens w:val="0"/>
              <w:jc w:val="both"/>
            </w:pPr>
            <w:proofErr w:type="gramStart"/>
            <w:r w:rsidRPr="00077AB3">
              <w:t>3.</w:t>
            </w:r>
            <w:proofErr w:type="spellStart"/>
            <w:proofErr w:type="gramEnd"/>
            <w:r w:rsidRPr="00077AB3">
              <w:t>Bran</w:t>
            </w:r>
            <w:proofErr w:type="spellEnd"/>
            <w:r w:rsidRPr="00077AB3">
              <w:t>, R., e Souza, Z., “Máquinas de Fluxo – Turbinas, Bombas e Ventiladores”, Ao Livro Técnico, 1980.</w:t>
            </w:r>
          </w:p>
          <w:p w:rsidR="00893C3F" w:rsidRPr="00523C24" w:rsidRDefault="00893C3F" w:rsidP="00356CD1">
            <w:pPr>
              <w:suppressAutoHyphens w:val="0"/>
              <w:jc w:val="both"/>
              <w:rPr>
                <w:lang w:val="en-US"/>
              </w:rPr>
            </w:pPr>
            <w:proofErr w:type="gramStart"/>
            <w:r w:rsidRPr="00523C24">
              <w:rPr>
                <w:lang w:val="en-US"/>
              </w:rPr>
              <w:t>4.Jiandong</w:t>
            </w:r>
            <w:proofErr w:type="gramEnd"/>
            <w:r w:rsidRPr="00523C24">
              <w:rPr>
                <w:lang w:val="en-US"/>
              </w:rPr>
              <w:t xml:space="preserve">, T., et al., “Mini </w:t>
            </w:r>
            <w:proofErr w:type="spellStart"/>
            <w:r w:rsidRPr="00523C24">
              <w:rPr>
                <w:lang w:val="en-US"/>
              </w:rPr>
              <w:t>Hydrpower</w:t>
            </w:r>
            <w:proofErr w:type="spellEnd"/>
            <w:r w:rsidRPr="00523C24">
              <w:rPr>
                <w:lang w:val="en-US"/>
              </w:rPr>
              <w:t xml:space="preserve">”, </w:t>
            </w:r>
            <w:proofErr w:type="spellStart"/>
            <w:r w:rsidRPr="00523C24">
              <w:rPr>
                <w:lang w:val="en-US"/>
              </w:rPr>
              <w:t>Unesco</w:t>
            </w:r>
            <w:proofErr w:type="spellEnd"/>
            <w:r w:rsidRPr="00523C24">
              <w:rPr>
                <w:lang w:val="en-US"/>
              </w:rPr>
              <w:t xml:space="preserve"> Energy Engineering Series, John Wiley &amp; Sons, 1996.</w:t>
            </w:r>
          </w:p>
          <w:p w:rsidR="00893C3F" w:rsidRPr="00523C24" w:rsidRDefault="00893C3F" w:rsidP="00356CD1">
            <w:pPr>
              <w:suppressAutoHyphens w:val="0"/>
              <w:jc w:val="both"/>
              <w:rPr>
                <w:lang w:val="en-US"/>
              </w:rPr>
            </w:pPr>
            <w:proofErr w:type="gramStart"/>
            <w:r w:rsidRPr="00523C24">
              <w:rPr>
                <w:lang w:val="en-US"/>
              </w:rPr>
              <w:t>5.Klinzing</w:t>
            </w:r>
            <w:proofErr w:type="gramEnd"/>
            <w:r w:rsidRPr="00523C24">
              <w:rPr>
                <w:lang w:val="en-US"/>
              </w:rPr>
              <w:t>, G. E., et al., “Pneumatic Conveying of Solids”, Chapman &amp; Hall, 1997.</w:t>
            </w:r>
          </w:p>
          <w:p w:rsidR="00893C3F" w:rsidRPr="00077AB3" w:rsidRDefault="00893C3F" w:rsidP="00356CD1">
            <w:pPr>
              <w:suppressAutoHyphens w:val="0"/>
              <w:autoSpaceDE w:val="0"/>
              <w:autoSpaceDN w:val="0"/>
              <w:adjustRightInd w:val="0"/>
              <w:jc w:val="both"/>
            </w:pPr>
            <w:proofErr w:type="gramStart"/>
            <w:r w:rsidRPr="00077AB3">
              <w:t>6.</w:t>
            </w:r>
            <w:proofErr w:type="gramEnd"/>
            <w:r w:rsidRPr="00077AB3">
              <w:t xml:space="preserve">Manual de </w:t>
            </w:r>
            <w:proofErr w:type="spellStart"/>
            <w:r w:rsidRPr="00077AB3">
              <w:t>Minicentrais</w:t>
            </w:r>
            <w:proofErr w:type="spellEnd"/>
            <w:r w:rsidRPr="00077AB3">
              <w:t xml:space="preserve"> Hidrelétricas.</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616"/>
        <w:gridCol w:w="760"/>
        <w:gridCol w:w="1260"/>
        <w:gridCol w:w="1080"/>
        <w:gridCol w:w="302"/>
        <w:gridCol w:w="598"/>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7" type="#_x0000_t75" style="width:34pt;height:39.65pt" o:ole="" fillcolor="window">
                  <v:imagedata r:id="rId5" o:title=""/>
                </v:shape>
                <o:OLEObject Type="Embed" ProgID="MSDraw" ShapeID="_x0000_i1067" DrawAspect="Content" ObjectID="_1427535125" r:id="rId48">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jc w:val="both"/>
            </w:pPr>
            <w:r w:rsidRPr="00077AB3">
              <w:t>Sistemas Térmicos 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616" w:type="dxa"/>
          </w:tcPr>
          <w:p w:rsidR="00893C3F" w:rsidRPr="00077AB3" w:rsidRDefault="00893C3F" w:rsidP="00356CD1">
            <w:r w:rsidRPr="00077AB3">
              <w:t>Período</w:t>
            </w:r>
          </w:p>
        </w:tc>
        <w:tc>
          <w:tcPr>
            <w:tcW w:w="3402" w:type="dxa"/>
            <w:gridSpan w:val="4"/>
          </w:tcPr>
          <w:p w:rsidR="00893C3F" w:rsidRPr="00077AB3" w:rsidRDefault="00893C3F" w:rsidP="00356CD1">
            <w:proofErr w:type="spellStart"/>
            <w:r w:rsidRPr="00077AB3">
              <w:t>Pré-requisitos</w:t>
            </w:r>
            <w:proofErr w:type="spellEnd"/>
          </w:p>
        </w:tc>
        <w:tc>
          <w:tcPr>
            <w:tcW w:w="167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TE-04181</w:t>
            </w:r>
          </w:p>
        </w:tc>
        <w:tc>
          <w:tcPr>
            <w:tcW w:w="1616" w:type="dxa"/>
          </w:tcPr>
          <w:p w:rsidR="00893C3F" w:rsidRPr="00077AB3" w:rsidRDefault="00893C3F" w:rsidP="00356CD1">
            <w:r w:rsidRPr="00077AB3">
              <w:t>Bloco VIIII</w:t>
            </w:r>
          </w:p>
        </w:tc>
        <w:tc>
          <w:tcPr>
            <w:tcW w:w="3402" w:type="dxa"/>
            <w:gridSpan w:val="4"/>
          </w:tcPr>
          <w:p w:rsidR="00893C3F" w:rsidRPr="00077AB3" w:rsidRDefault="00893C3F" w:rsidP="00356CD1">
            <w:r w:rsidRPr="00077AB3">
              <w:t>Trans. Calor e Massa II</w:t>
            </w:r>
          </w:p>
        </w:tc>
        <w:tc>
          <w:tcPr>
            <w:tcW w:w="167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Conceito. Classificação. Órgãos principais dos motores. Características técnicas dos motores. Combustíveis industriais e a combustão. Sistemas de: ignição, lubrificação, arrefecimento, combustível, partida. Turbinas a gás.</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outlineLvl w:val="0"/>
            </w:pPr>
            <w:proofErr w:type="gramStart"/>
            <w:r w:rsidRPr="00077AB3">
              <w:t>1.</w:t>
            </w:r>
            <w:proofErr w:type="gramEnd"/>
            <w:r w:rsidRPr="00077AB3">
              <w:t>GIACOSA, Dante. Motores de Combustão Interna. McGraw Hill, 2002.</w:t>
            </w:r>
          </w:p>
          <w:p w:rsidR="00893C3F" w:rsidRPr="00077AB3" w:rsidRDefault="00893C3F" w:rsidP="00356CD1">
            <w:pPr>
              <w:ind w:left="252" w:hanging="252"/>
            </w:pPr>
            <w:proofErr w:type="gramStart"/>
            <w:r w:rsidRPr="00077AB3">
              <w:t>2.</w:t>
            </w:r>
            <w:proofErr w:type="gramEnd"/>
            <w:r w:rsidRPr="00077AB3">
              <w:t xml:space="preserve">Taylor, F. C. Análise dos Motores de Combustão Interna. São Paulo: Ed. Edgard </w:t>
            </w:r>
            <w:proofErr w:type="spellStart"/>
            <w:r w:rsidRPr="00077AB3">
              <w:t>Blucher</w:t>
            </w:r>
            <w:proofErr w:type="spellEnd"/>
            <w:r w:rsidRPr="00077AB3">
              <w:t>. 2000.</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616"/>
        <w:gridCol w:w="760"/>
        <w:gridCol w:w="1260"/>
        <w:gridCol w:w="1080"/>
        <w:gridCol w:w="302"/>
        <w:gridCol w:w="598"/>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8" type="#_x0000_t75" style="width:34pt;height:39.65pt" o:ole="" fillcolor="window">
                  <v:imagedata r:id="rId5" o:title=""/>
                </v:shape>
                <o:OLEObject Type="Embed" ProgID="MSDraw" ShapeID="_x0000_i1068" DrawAspect="Content" ObjectID="_1427535126" r:id="rId49">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 xml:space="preserve">Refrigeração </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616" w:type="dxa"/>
          </w:tcPr>
          <w:p w:rsidR="00893C3F" w:rsidRPr="00077AB3" w:rsidRDefault="00893C3F" w:rsidP="00356CD1">
            <w:r w:rsidRPr="00077AB3">
              <w:t>Período</w:t>
            </w:r>
          </w:p>
        </w:tc>
        <w:tc>
          <w:tcPr>
            <w:tcW w:w="3402" w:type="dxa"/>
            <w:gridSpan w:val="4"/>
          </w:tcPr>
          <w:p w:rsidR="00893C3F" w:rsidRPr="00077AB3" w:rsidRDefault="00893C3F" w:rsidP="00356CD1">
            <w:proofErr w:type="spellStart"/>
            <w:r w:rsidRPr="00077AB3">
              <w:t>Pré-requisitos</w:t>
            </w:r>
            <w:proofErr w:type="spellEnd"/>
          </w:p>
        </w:tc>
        <w:tc>
          <w:tcPr>
            <w:tcW w:w="167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TE-04184</w:t>
            </w:r>
          </w:p>
        </w:tc>
        <w:tc>
          <w:tcPr>
            <w:tcW w:w="1616" w:type="dxa"/>
          </w:tcPr>
          <w:p w:rsidR="00893C3F" w:rsidRPr="00077AB3" w:rsidRDefault="00893C3F" w:rsidP="00356CD1">
            <w:r w:rsidRPr="00077AB3">
              <w:t>Bloco VIII</w:t>
            </w:r>
          </w:p>
        </w:tc>
        <w:tc>
          <w:tcPr>
            <w:tcW w:w="3402" w:type="dxa"/>
            <w:gridSpan w:val="4"/>
          </w:tcPr>
          <w:p w:rsidR="00893C3F" w:rsidRPr="00077AB3" w:rsidRDefault="00893C3F" w:rsidP="00356CD1">
            <w:r w:rsidRPr="00077AB3">
              <w:t>Trans. Calor e Massa II</w:t>
            </w:r>
          </w:p>
        </w:tc>
        <w:tc>
          <w:tcPr>
            <w:tcW w:w="167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proofErr w:type="gramStart"/>
            <w:r w:rsidRPr="00077AB3">
              <w:t>1</w:t>
            </w:r>
            <w:proofErr w:type="gramEnd"/>
            <w:r w:rsidRPr="00077AB3">
              <w:t xml:space="preserve"> – Generalidades, 2 - Formas de produção de frio, 3 -  Refrigeração mecânica por compressão de vapor, 4 – Componentes principais do sistema de refrigeração, 5 – Controles em sistemas de refrigeração, 6 – Isolamento térmico.</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ind w:left="252" w:hanging="252"/>
              <w:rPr>
                <w:lang w:val="en-US"/>
              </w:rPr>
            </w:pPr>
            <w:r w:rsidRPr="00523C24">
              <w:rPr>
                <w:lang w:val="en-US"/>
              </w:rPr>
              <w:t>1.Stoecker, W. F., Industrial Refrigeration Handbook, McGraw-Hill Professional, (1998)</w:t>
            </w:r>
          </w:p>
          <w:p w:rsidR="00893C3F" w:rsidRPr="00523C24" w:rsidRDefault="00893C3F" w:rsidP="00356CD1">
            <w:pPr>
              <w:ind w:left="252" w:hanging="252"/>
              <w:rPr>
                <w:lang w:val="en-US"/>
              </w:rPr>
            </w:pPr>
            <w:proofErr w:type="gramStart"/>
            <w:r w:rsidRPr="00523C24">
              <w:rPr>
                <w:lang w:val="en-US"/>
              </w:rPr>
              <w:lastRenderedPageBreak/>
              <w:t>2.Wang</w:t>
            </w:r>
            <w:proofErr w:type="gramEnd"/>
            <w:r w:rsidRPr="00523C24">
              <w:rPr>
                <w:lang w:val="en-US"/>
              </w:rPr>
              <w:t>, S.K., Handbook of Air Conditioning and Refrigeration, McGraw-Hill Professional (2000).</w:t>
            </w:r>
          </w:p>
          <w:p w:rsidR="00893C3F" w:rsidRPr="00523C24" w:rsidRDefault="00893C3F" w:rsidP="00356CD1">
            <w:pPr>
              <w:ind w:left="252" w:hanging="252"/>
              <w:rPr>
                <w:lang w:val="en-US"/>
              </w:rPr>
            </w:pPr>
            <w:r w:rsidRPr="00523C24">
              <w:rPr>
                <w:lang w:val="en-US"/>
              </w:rPr>
              <w:t>3.Dincer, I., Refrigeration Systems and Applications, John Wiley Professional (2003)</w:t>
            </w:r>
          </w:p>
          <w:p w:rsidR="00893C3F" w:rsidRPr="00077AB3" w:rsidRDefault="00893C3F" w:rsidP="00356CD1">
            <w:pPr>
              <w:ind w:left="252" w:hanging="252"/>
            </w:pPr>
            <w:r w:rsidRPr="00077AB3">
              <w:t xml:space="preserve">4. Mendes, L. M. O. , Refrigeração e Ar Condicionado, Ed. </w:t>
            </w:r>
            <w:proofErr w:type="spellStart"/>
            <w:r w:rsidRPr="00077AB3">
              <w:t>Ediouro</w:t>
            </w:r>
            <w:proofErr w:type="spellEnd"/>
            <w:r w:rsidRPr="00077AB3">
              <w:t>, 1995</w:t>
            </w:r>
            <w:proofErr w:type="gramStart"/>
            <w:r w:rsidRPr="00077AB3">
              <w:t>..</w:t>
            </w:r>
            <w:proofErr w:type="gramEnd"/>
          </w:p>
          <w:p w:rsidR="00893C3F" w:rsidRPr="00077AB3" w:rsidRDefault="00893C3F" w:rsidP="00356CD1">
            <w:pPr>
              <w:ind w:left="252" w:hanging="252"/>
            </w:pPr>
            <w:proofErr w:type="gramStart"/>
            <w:r w:rsidRPr="00077AB3">
              <w:t>5.</w:t>
            </w:r>
            <w:proofErr w:type="gramEnd"/>
            <w:r w:rsidRPr="00077AB3">
              <w:t xml:space="preserve">Jones,j.W e </w:t>
            </w:r>
            <w:proofErr w:type="spellStart"/>
            <w:r w:rsidRPr="00077AB3">
              <w:t>Stoecker</w:t>
            </w:r>
            <w:proofErr w:type="spellEnd"/>
            <w:r w:rsidRPr="00077AB3">
              <w:t xml:space="preserve">, </w:t>
            </w:r>
            <w:proofErr w:type="spellStart"/>
            <w:r w:rsidRPr="00077AB3">
              <w:t>W.F.</w:t>
            </w:r>
            <w:proofErr w:type="spellEnd"/>
            <w:r w:rsidRPr="00077AB3">
              <w:t xml:space="preserve">, Refrigeração e Ar Condicionado, Ed. </w:t>
            </w:r>
            <w:proofErr w:type="spellStart"/>
            <w:r w:rsidRPr="00077AB3">
              <w:t>Makron</w:t>
            </w:r>
            <w:proofErr w:type="spellEnd"/>
            <w:r w:rsidRPr="00077AB3">
              <w:t>, 1996</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2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616"/>
        <w:gridCol w:w="760"/>
        <w:gridCol w:w="1260"/>
        <w:gridCol w:w="1080"/>
        <w:gridCol w:w="160"/>
        <w:gridCol w:w="740"/>
        <w:gridCol w:w="1098"/>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69" type="#_x0000_t75" style="width:34pt;height:39.65pt" o:ole="" fillcolor="window">
                  <v:imagedata r:id="rId5" o:title=""/>
                </v:shape>
                <o:OLEObject Type="Embed" ProgID="MSDraw" ShapeID="_x0000_i1069" DrawAspect="Content" ObjectID="_1427535127" r:id="rId50">
                  <o:FieldCodes>\* MERGEFORMAT</o:FieldCodes>
                </o:OLEObject>
              </w:object>
            </w:r>
          </w:p>
        </w:tc>
        <w:tc>
          <w:tcPr>
            <w:tcW w:w="9493" w:type="dxa"/>
            <w:gridSpan w:val="9"/>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cantSplit/>
        </w:trPr>
        <w:tc>
          <w:tcPr>
            <w:tcW w:w="6289" w:type="dxa"/>
            <w:gridSpan w:val="5"/>
            <w:vMerge w:val="restart"/>
            <w:vAlign w:val="center"/>
          </w:tcPr>
          <w:p w:rsidR="00893C3F" w:rsidRPr="00077AB3" w:rsidRDefault="00893C3F" w:rsidP="00356CD1">
            <w:pPr>
              <w:ind w:left="252" w:hanging="252"/>
              <w:jc w:val="both"/>
            </w:pPr>
            <w:r w:rsidRPr="00077AB3">
              <w:t>CLIMATIZAÇÃO DO AMBIENTE CONSTRUÍDO</w:t>
            </w:r>
          </w:p>
        </w:tc>
        <w:tc>
          <w:tcPr>
            <w:tcW w:w="4338" w:type="dxa"/>
            <w:gridSpan w:val="5"/>
            <w:vAlign w:val="center"/>
          </w:tcPr>
          <w:p w:rsidR="00893C3F" w:rsidRPr="00077AB3" w:rsidRDefault="00893C3F" w:rsidP="00356CD1">
            <w:pPr>
              <w:jc w:val="center"/>
            </w:pPr>
            <w:r w:rsidRPr="00077AB3">
              <w:t>Carga Horária (horas)</w:t>
            </w:r>
          </w:p>
        </w:tc>
      </w:tr>
      <w:tr w:rsidR="00893C3F" w:rsidRPr="00077AB3" w:rsidTr="00356CD1">
        <w:tblPrEx>
          <w:tblCellMar>
            <w:left w:w="108" w:type="dxa"/>
            <w:right w:w="108" w:type="dxa"/>
          </w:tblCellMar>
          <w:tblLook w:val="01E0"/>
        </w:tblPrEx>
        <w:trPr>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98"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98"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98"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616" w:type="dxa"/>
          </w:tcPr>
          <w:p w:rsidR="00893C3F" w:rsidRPr="00077AB3" w:rsidRDefault="00893C3F" w:rsidP="00356CD1">
            <w:r w:rsidRPr="00077AB3">
              <w:t>Período</w:t>
            </w:r>
          </w:p>
        </w:tc>
        <w:tc>
          <w:tcPr>
            <w:tcW w:w="3260" w:type="dxa"/>
            <w:gridSpan w:val="4"/>
          </w:tcPr>
          <w:p w:rsidR="00893C3F" w:rsidRPr="00077AB3" w:rsidRDefault="00893C3F" w:rsidP="00356CD1">
            <w:proofErr w:type="spellStart"/>
            <w:r w:rsidRPr="00077AB3">
              <w:t>Pré-requisitos</w:t>
            </w:r>
            <w:proofErr w:type="spellEnd"/>
          </w:p>
        </w:tc>
        <w:tc>
          <w:tcPr>
            <w:tcW w:w="183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TE-04183</w:t>
            </w:r>
          </w:p>
        </w:tc>
        <w:tc>
          <w:tcPr>
            <w:tcW w:w="1616" w:type="dxa"/>
          </w:tcPr>
          <w:p w:rsidR="00893C3F" w:rsidRPr="00077AB3" w:rsidRDefault="00893C3F" w:rsidP="00356CD1">
            <w:r w:rsidRPr="00077AB3">
              <w:t>Bloco IX</w:t>
            </w:r>
          </w:p>
        </w:tc>
        <w:tc>
          <w:tcPr>
            <w:tcW w:w="3260" w:type="dxa"/>
            <w:gridSpan w:val="4"/>
          </w:tcPr>
          <w:p w:rsidR="00893C3F" w:rsidRPr="00077AB3" w:rsidRDefault="00893C3F" w:rsidP="00356CD1">
            <w:r w:rsidRPr="00077AB3">
              <w:t>Transmissão de Calor e Massa II</w:t>
            </w:r>
          </w:p>
        </w:tc>
        <w:tc>
          <w:tcPr>
            <w:tcW w:w="183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c>
          <w:tcPr>
            <w:tcW w:w="10627" w:type="dxa"/>
            <w:gridSpan w:val="10"/>
          </w:tcPr>
          <w:p w:rsidR="00893C3F" w:rsidRPr="00077AB3" w:rsidRDefault="00893C3F" w:rsidP="00356CD1">
            <w:pPr>
              <w:ind w:left="252" w:hanging="252"/>
            </w:pPr>
            <w:r w:rsidRPr="00077AB3">
              <w:t>Ementa:</w:t>
            </w:r>
          </w:p>
          <w:p w:rsidR="00893C3F" w:rsidRPr="00077AB3" w:rsidRDefault="00893C3F" w:rsidP="00356CD1">
            <w:pPr>
              <w:jc w:val="both"/>
            </w:pPr>
            <w:proofErr w:type="spellStart"/>
            <w:r w:rsidRPr="00077AB3">
              <w:t>Psicrometria</w:t>
            </w:r>
            <w:proofErr w:type="spellEnd"/>
            <w:r w:rsidRPr="00077AB3">
              <w:t>: fundamentos e processos. Instalações de climatização. Estimativa de carga térmica para conforto. Dimensionamento de dutos de ar. Distribuição de ar no ambiente condicionado. Seleção de equipamentos de climatização. Laboratório de conforto térmico.</w:t>
            </w:r>
          </w:p>
        </w:tc>
      </w:tr>
      <w:tr w:rsidR="00893C3F" w:rsidRPr="00523C24" w:rsidTr="00356CD1">
        <w:tblPrEx>
          <w:tblCellMar>
            <w:left w:w="108" w:type="dxa"/>
            <w:right w:w="108" w:type="dxa"/>
          </w:tblCellMar>
          <w:tblLook w:val="01E0"/>
        </w:tblPrEx>
        <w:tc>
          <w:tcPr>
            <w:tcW w:w="10627"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r w:rsidRPr="00077AB3">
              <w:t>Livro Texto: J. E. CORRÊA. Refrigeração e Climatização. Apostila de notas de aulas, 2004.</w:t>
            </w:r>
          </w:p>
          <w:p w:rsidR="00893C3F" w:rsidRPr="00523C24" w:rsidRDefault="00893C3F" w:rsidP="00356CD1">
            <w:pPr>
              <w:jc w:val="both"/>
              <w:rPr>
                <w:lang w:val="en-US"/>
              </w:rPr>
            </w:pPr>
            <w:r w:rsidRPr="00523C24">
              <w:rPr>
                <w:lang w:val="en-US"/>
              </w:rPr>
              <w:t>(1) ASHRAE. Handbook of fundamentals. Atlanta-GA, American Society of Heating, Refrigerating and Air-Conditioning Engineers, 2005.</w:t>
            </w:r>
          </w:p>
          <w:p w:rsidR="00893C3F" w:rsidRPr="00523C24" w:rsidRDefault="00893C3F" w:rsidP="00356CD1">
            <w:pPr>
              <w:jc w:val="both"/>
              <w:rPr>
                <w:lang w:val="en-US"/>
              </w:rPr>
            </w:pPr>
            <w:r w:rsidRPr="00523C24">
              <w:rPr>
                <w:lang w:val="en-US"/>
              </w:rPr>
              <w:t>(2) ASHRAE. Handbook of systems and equipment. Atlanta-GA, American Society of Heating, Refrigerating and Air-Conditioning Engineers, 2000.</w:t>
            </w:r>
          </w:p>
          <w:p w:rsidR="00893C3F" w:rsidRPr="00523C24" w:rsidRDefault="00893C3F" w:rsidP="00356CD1">
            <w:pPr>
              <w:jc w:val="both"/>
              <w:rPr>
                <w:lang w:val="en-US"/>
              </w:rPr>
            </w:pPr>
            <w:r w:rsidRPr="00523C24">
              <w:rPr>
                <w:lang w:val="en-US"/>
              </w:rPr>
              <w:t>(3) ASHRAE. Handbook of applications. Atlanta-GA, American Society of Heating, Refrigerating and Air-Conditioning Engineers, 1999.</w:t>
            </w:r>
          </w:p>
          <w:p w:rsidR="00893C3F" w:rsidRPr="00523C24" w:rsidRDefault="00893C3F" w:rsidP="00356CD1">
            <w:pPr>
              <w:jc w:val="both"/>
              <w:rPr>
                <w:lang w:val="en-US"/>
              </w:rPr>
            </w:pPr>
            <w:r w:rsidRPr="00523C24">
              <w:rPr>
                <w:lang w:val="en-US"/>
              </w:rPr>
              <w:t xml:space="preserve">(4) SAUER </w:t>
            </w:r>
            <w:proofErr w:type="spellStart"/>
            <w:r w:rsidRPr="00523C24">
              <w:rPr>
                <w:lang w:val="en-US"/>
              </w:rPr>
              <w:t>Jr</w:t>
            </w:r>
            <w:proofErr w:type="spellEnd"/>
            <w:r w:rsidRPr="00523C24">
              <w:rPr>
                <w:lang w:val="en-US"/>
              </w:rPr>
              <w:t>, H. J.; HOWELL, R. H. Principles of heating ventilating and air conditioning: a textbook based on 1993 ASHRAE handbook- fundamentals. Atlanta-GA, American Society of Heating, Refrigerating and Air-Conditioning Engineers, 1994.</w:t>
            </w:r>
          </w:p>
          <w:p w:rsidR="00893C3F" w:rsidRPr="00523C24" w:rsidRDefault="00893C3F" w:rsidP="00356CD1">
            <w:pPr>
              <w:jc w:val="both"/>
              <w:rPr>
                <w:lang w:val="en-US"/>
              </w:rPr>
            </w:pPr>
            <w:r w:rsidRPr="00077AB3">
              <w:t xml:space="preserve">(5) STOECKER, W. </w:t>
            </w:r>
            <w:proofErr w:type="gramStart"/>
            <w:r w:rsidRPr="00077AB3">
              <w:t>F. ;</w:t>
            </w:r>
            <w:proofErr w:type="gramEnd"/>
            <w:r w:rsidRPr="00077AB3">
              <w:t xml:space="preserve"> JONES, J. W. Refrigeração e ar condicionado. </w:t>
            </w:r>
            <w:r w:rsidRPr="00523C24">
              <w:rPr>
                <w:lang w:val="en-US"/>
              </w:rPr>
              <w:t>São Paulo, McGraw-Hill, 1985.</w:t>
            </w:r>
          </w:p>
          <w:p w:rsidR="00893C3F" w:rsidRPr="00523C24" w:rsidRDefault="00893C3F" w:rsidP="00356CD1">
            <w:pPr>
              <w:jc w:val="both"/>
              <w:rPr>
                <w:lang w:val="en-US"/>
              </w:rPr>
            </w:pPr>
            <w:r w:rsidRPr="00523C24">
              <w:rPr>
                <w:lang w:val="en-US"/>
              </w:rPr>
              <w:t>(6) WANG, S. K. Handbook of air conditioning and refrigeration. New York, McGraw-Hill, 1994.</w:t>
            </w:r>
          </w:p>
          <w:p w:rsidR="00893C3F" w:rsidRPr="00077AB3" w:rsidRDefault="00893C3F" w:rsidP="00356CD1">
            <w:pPr>
              <w:jc w:val="both"/>
            </w:pPr>
            <w:r w:rsidRPr="00523C24">
              <w:rPr>
                <w:lang w:val="en-US"/>
              </w:rPr>
              <w:t xml:space="preserve">(7} </w:t>
            </w:r>
            <w:proofErr w:type="spellStart"/>
            <w:r w:rsidRPr="00523C24">
              <w:rPr>
                <w:lang w:val="en-US"/>
              </w:rPr>
              <w:t>McQUISTON</w:t>
            </w:r>
            <w:proofErr w:type="spellEnd"/>
            <w:r w:rsidRPr="00523C24">
              <w:rPr>
                <w:lang w:val="en-US"/>
              </w:rPr>
              <w:t>, F.C</w:t>
            </w:r>
            <w:proofErr w:type="gramStart"/>
            <w:r w:rsidRPr="00523C24">
              <w:rPr>
                <w:lang w:val="en-US"/>
              </w:rPr>
              <w:t>. ;</w:t>
            </w:r>
            <w:proofErr w:type="gramEnd"/>
            <w:r w:rsidRPr="00523C24">
              <w:rPr>
                <w:lang w:val="en-US"/>
              </w:rPr>
              <w:t xml:space="preserve"> SPITLER, P.E. Cooling and heating load calculation manual. Atlanta-GA, American Society of Heating, Refrigerating and Air-Conditioning Engineers, 1994. </w:t>
            </w:r>
            <w:proofErr w:type="gramStart"/>
            <w:r w:rsidRPr="00077AB3">
              <w:t>2</w:t>
            </w:r>
            <w:proofErr w:type="gramEnd"/>
            <w:r w:rsidRPr="00077AB3">
              <w:t xml:space="preserve"> ed.</w:t>
            </w:r>
          </w:p>
          <w:p w:rsidR="00893C3F" w:rsidRPr="00523C24" w:rsidRDefault="00893C3F" w:rsidP="00356CD1">
            <w:pPr>
              <w:jc w:val="both"/>
              <w:rPr>
                <w:lang w:val="en-US"/>
              </w:rPr>
            </w:pPr>
            <w:r w:rsidRPr="00077AB3">
              <w:t xml:space="preserve">(8) SIMÕES MOREIRA, J. R. Fundamentos e aplicações da </w:t>
            </w:r>
            <w:proofErr w:type="spellStart"/>
            <w:r w:rsidRPr="00077AB3">
              <w:t>psicrometria</w:t>
            </w:r>
            <w:proofErr w:type="spellEnd"/>
            <w:r w:rsidRPr="00077AB3">
              <w:t xml:space="preserve">. </w:t>
            </w:r>
            <w:r w:rsidRPr="00523C24">
              <w:rPr>
                <w:lang w:val="en-US"/>
              </w:rPr>
              <w:t>São Paulo, RPA</w:t>
            </w:r>
            <w:proofErr w:type="gramStart"/>
            <w:r w:rsidRPr="00523C24">
              <w:rPr>
                <w:lang w:val="en-US"/>
              </w:rPr>
              <w:t>,1999</w:t>
            </w:r>
            <w:proofErr w:type="gramEnd"/>
            <w:r w:rsidRPr="00523C24">
              <w:rPr>
                <w:lang w:val="en-US"/>
              </w:rPr>
              <w:t>.</w:t>
            </w:r>
          </w:p>
          <w:p w:rsidR="00893C3F" w:rsidRPr="00523C24" w:rsidRDefault="00893C3F" w:rsidP="00356CD1">
            <w:pPr>
              <w:jc w:val="both"/>
              <w:rPr>
                <w:lang w:val="en-US"/>
              </w:rPr>
            </w:pPr>
            <w:r w:rsidRPr="00523C24">
              <w:rPr>
                <w:lang w:val="en-US"/>
              </w:rPr>
              <w:t xml:space="preserve">(9) ASHRAE. </w:t>
            </w:r>
            <w:proofErr w:type="spellStart"/>
            <w:r w:rsidRPr="00523C24">
              <w:rPr>
                <w:lang w:val="en-US"/>
              </w:rPr>
              <w:t>Psychrometrics</w:t>
            </w:r>
            <w:proofErr w:type="spellEnd"/>
            <w:r w:rsidRPr="00523C24">
              <w:rPr>
                <w:lang w:val="en-US"/>
              </w:rPr>
              <w:t xml:space="preserve">: theory and </w:t>
            </w:r>
            <w:proofErr w:type="spellStart"/>
            <w:r w:rsidRPr="00523C24">
              <w:rPr>
                <w:lang w:val="en-US"/>
              </w:rPr>
              <w:t>pratice</w:t>
            </w:r>
            <w:proofErr w:type="spellEnd"/>
            <w:r w:rsidRPr="00523C24">
              <w:rPr>
                <w:lang w:val="en-US"/>
              </w:rPr>
              <w:t>. Atlanta-GA, American Society of Heating, Refrigerating and Air-Conditioning Engineers, 1996.</w:t>
            </w:r>
          </w:p>
        </w:tc>
      </w:tr>
    </w:tbl>
    <w:p w:rsidR="00893C3F" w:rsidRPr="00523C24" w:rsidRDefault="00893C3F" w:rsidP="00893C3F">
      <w:pPr>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616"/>
        <w:gridCol w:w="760"/>
        <w:gridCol w:w="1260"/>
        <w:gridCol w:w="1080"/>
        <w:gridCol w:w="302"/>
        <w:gridCol w:w="598"/>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0" type="#_x0000_t75" style="width:34pt;height:39.65pt" o:ole="" fillcolor="window">
                  <v:imagedata r:id="rId5" o:title=""/>
                </v:shape>
                <o:OLEObject Type="Embed" ProgID="MSDraw" ShapeID="_x0000_i1070" DrawAspect="Content" ObjectID="_1427535128" r:id="rId51">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Sistemas Térmicos II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616" w:type="dxa"/>
          </w:tcPr>
          <w:p w:rsidR="00893C3F" w:rsidRPr="00077AB3" w:rsidRDefault="00893C3F" w:rsidP="00356CD1">
            <w:r w:rsidRPr="00077AB3">
              <w:t>Período</w:t>
            </w:r>
          </w:p>
        </w:tc>
        <w:tc>
          <w:tcPr>
            <w:tcW w:w="3402" w:type="dxa"/>
            <w:gridSpan w:val="4"/>
          </w:tcPr>
          <w:p w:rsidR="00893C3F" w:rsidRPr="00077AB3" w:rsidRDefault="00893C3F" w:rsidP="00356CD1">
            <w:proofErr w:type="spellStart"/>
            <w:r w:rsidRPr="00077AB3">
              <w:t>Pré-requisitos</w:t>
            </w:r>
            <w:proofErr w:type="spellEnd"/>
          </w:p>
        </w:tc>
        <w:tc>
          <w:tcPr>
            <w:tcW w:w="167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TE-04182</w:t>
            </w:r>
          </w:p>
        </w:tc>
        <w:tc>
          <w:tcPr>
            <w:tcW w:w="1616" w:type="dxa"/>
          </w:tcPr>
          <w:p w:rsidR="00893C3F" w:rsidRPr="00077AB3" w:rsidRDefault="00893C3F" w:rsidP="00356CD1">
            <w:r w:rsidRPr="00077AB3">
              <w:t>Bloco IX</w:t>
            </w:r>
          </w:p>
        </w:tc>
        <w:tc>
          <w:tcPr>
            <w:tcW w:w="3402" w:type="dxa"/>
            <w:gridSpan w:val="4"/>
          </w:tcPr>
          <w:p w:rsidR="00893C3F" w:rsidRPr="00077AB3" w:rsidRDefault="00893C3F" w:rsidP="00356CD1">
            <w:r w:rsidRPr="00077AB3">
              <w:t>Sistemas Térmicos I</w:t>
            </w:r>
          </w:p>
        </w:tc>
        <w:tc>
          <w:tcPr>
            <w:tcW w:w="167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Elementos básicos de uma instalação a vapor. Projeto de rede de vapor. Turbinas a vapor. Máquinas alternativas a vapor. Trocadores de calor. Aplicações a sistemas a vapor.</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roofErr w:type="gramStart"/>
            <w:r w:rsidRPr="00077AB3">
              <w:t>1.</w:t>
            </w:r>
            <w:proofErr w:type="gramEnd"/>
            <w:r w:rsidRPr="00077AB3">
              <w:t>HILDO PERA - Geradores de Vapor</w:t>
            </w:r>
          </w:p>
          <w:p w:rsidR="00893C3F" w:rsidRPr="00077AB3" w:rsidRDefault="00893C3F" w:rsidP="00356CD1">
            <w:proofErr w:type="gramStart"/>
            <w:r w:rsidRPr="00077AB3">
              <w:t>2.</w:t>
            </w:r>
            <w:proofErr w:type="gramEnd"/>
            <w:r w:rsidRPr="00077AB3">
              <w:t>ARCHIBALD J. MACINTYRE - Equipamentos Industriais e de Processos</w:t>
            </w:r>
          </w:p>
          <w:p w:rsidR="00893C3F" w:rsidRPr="00077AB3" w:rsidRDefault="00893C3F" w:rsidP="00356CD1">
            <w:proofErr w:type="gramStart"/>
            <w:r w:rsidRPr="00077AB3">
              <w:t>3.</w:t>
            </w:r>
            <w:proofErr w:type="gramEnd"/>
            <w:r w:rsidRPr="00077AB3">
              <w:t>ARCHIBALD J. MACINTYRE - Instalações Hidráulicas Prediais e Industriais</w:t>
            </w:r>
          </w:p>
          <w:p w:rsidR="00893C3F" w:rsidRPr="00077AB3" w:rsidRDefault="00893C3F" w:rsidP="00356CD1">
            <w:proofErr w:type="gramStart"/>
            <w:r w:rsidRPr="00077AB3">
              <w:t>4.</w:t>
            </w:r>
            <w:proofErr w:type="gramEnd"/>
            <w:r w:rsidRPr="00077AB3">
              <w:t xml:space="preserve">G. A. GAFFERT.- </w:t>
            </w:r>
            <w:proofErr w:type="spellStart"/>
            <w:r w:rsidRPr="00077AB3">
              <w:t>Centrales</w:t>
            </w:r>
            <w:proofErr w:type="spellEnd"/>
            <w:r w:rsidRPr="00077AB3">
              <w:t xml:space="preserve"> de vapor</w:t>
            </w:r>
          </w:p>
          <w:p w:rsidR="00893C3F" w:rsidRPr="00077AB3" w:rsidRDefault="00893C3F" w:rsidP="00356CD1">
            <w:proofErr w:type="gramStart"/>
            <w:r w:rsidRPr="00077AB3">
              <w:t>5.</w:t>
            </w:r>
            <w:proofErr w:type="gramEnd"/>
            <w:r w:rsidRPr="00077AB3">
              <w:t xml:space="preserve">CHARLES D. SHIELDS - </w:t>
            </w:r>
            <w:proofErr w:type="spellStart"/>
            <w:r w:rsidRPr="00077AB3">
              <w:t>Calderas-tipos</w:t>
            </w:r>
            <w:proofErr w:type="spellEnd"/>
            <w:r w:rsidRPr="00077AB3">
              <w:t xml:space="preserve">, características y </w:t>
            </w:r>
            <w:proofErr w:type="spellStart"/>
            <w:r w:rsidRPr="00077AB3">
              <w:t>sus</w:t>
            </w:r>
            <w:proofErr w:type="spellEnd"/>
            <w:r w:rsidRPr="00077AB3">
              <w:t xml:space="preserve"> funciones</w:t>
            </w:r>
          </w:p>
          <w:p w:rsidR="00893C3F" w:rsidRPr="00077AB3" w:rsidRDefault="00893C3F" w:rsidP="00356CD1">
            <w:proofErr w:type="gramStart"/>
            <w:r w:rsidRPr="00077AB3">
              <w:t>6.</w:t>
            </w:r>
            <w:proofErr w:type="gramEnd"/>
            <w:r w:rsidRPr="00077AB3">
              <w:t>A. V. SHEGLIAIEV - Máquinas a vapor</w:t>
            </w:r>
          </w:p>
          <w:p w:rsidR="00893C3F" w:rsidRPr="00077AB3" w:rsidRDefault="00893C3F" w:rsidP="00356CD1">
            <w:proofErr w:type="gramStart"/>
            <w:r w:rsidRPr="00077AB3">
              <w:t>7.</w:t>
            </w:r>
            <w:proofErr w:type="gramEnd"/>
            <w:r w:rsidRPr="00077AB3">
              <w:t>PEDRO C. S. TELES.- Tubulações Industriais</w:t>
            </w:r>
          </w:p>
          <w:p w:rsidR="00893C3F" w:rsidRPr="00077AB3" w:rsidRDefault="00893C3F" w:rsidP="00356CD1">
            <w:proofErr w:type="gramStart"/>
            <w:r w:rsidRPr="00077AB3">
              <w:t>8.</w:t>
            </w:r>
            <w:proofErr w:type="gramEnd"/>
            <w:r w:rsidRPr="00077AB3">
              <w:t>ZULCY DE SOUZA - Elementos de máquinas térmicas</w:t>
            </w:r>
          </w:p>
          <w:p w:rsidR="00893C3F" w:rsidRPr="00077AB3" w:rsidRDefault="00893C3F" w:rsidP="00356CD1">
            <w:proofErr w:type="gramStart"/>
            <w:r w:rsidRPr="00077AB3">
              <w:t>9.</w:t>
            </w:r>
            <w:proofErr w:type="gramEnd"/>
            <w:r w:rsidRPr="00077AB3">
              <w:t>ZULCY DE SOUZA - Dimensionamento de máquinas de fluxo</w:t>
            </w:r>
          </w:p>
          <w:p w:rsidR="00893C3F" w:rsidRPr="00077AB3" w:rsidRDefault="00893C3F" w:rsidP="00356CD1">
            <w:pPr>
              <w:ind w:left="252" w:hanging="252"/>
            </w:pPr>
            <w:proofErr w:type="gramStart"/>
            <w:r w:rsidRPr="00077AB3">
              <w:t>10.</w:t>
            </w:r>
            <w:proofErr w:type="gramEnd"/>
            <w:r w:rsidRPr="00077AB3">
              <w:t>INGVAR NOVAES - Operação de caldeiras a vapor</w:t>
            </w:r>
          </w:p>
        </w:tc>
      </w:tr>
    </w:tbl>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041"/>
        <w:gridCol w:w="335"/>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1" type="#_x0000_t75" style="width:34pt;height:39.65pt" o:ole="" fillcolor="window">
                  <v:imagedata r:id="rId5" o:title=""/>
                </v:shape>
                <o:OLEObject Type="Embed" ProgID="MSDraw" ShapeID="_x0000_i1071" DrawAspect="Content" ObjectID="_1427535129" r:id="rId52">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Instrumentação e Controle em Processos Industriais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1</w:t>
            </w:r>
            <w:proofErr w:type="gramEnd"/>
          </w:p>
        </w:tc>
        <w:tc>
          <w:tcPr>
            <w:tcW w:w="900" w:type="dxa"/>
            <w:gridSpan w:val="2"/>
            <w:vAlign w:val="center"/>
          </w:tcPr>
          <w:p w:rsidR="00893C3F" w:rsidRPr="00077AB3" w:rsidRDefault="00893C3F" w:rsidP="00356CD1">
            <w:pPr>
              <w:jc w:val="center"/>
            </w:pPr>
            <w:proofErr w:type="gramStart"/>
            <w:r w:rsidRPr="00077AB3">
              <w:t>3</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17</w:t>
            </w:r>
          </w:p>
        </w:tc>
        <w:tc>
          <w:tcPr>
            <w:tcW w:w="900" w:type="dxa"/>
            <w:gridSpan w:val="2"/>
            <w:vAlign w:val="center"/>
          </w:tcPr>
          <w:p w:rsidR="00893C3F" w:rsidRPr="00077AB3" w:rsidRDefault="00893C3F" w:rsidP="00356CD1">
            <w:pPr>
              <w:jc w:val="center"/>
            </w:pPr>
            <w:r w:rsidRPr="00077AB3">
              <w:t>51</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041" w:type="dxa"/>
          </w:tcPr>
          <w:p w:rsidR="00893C3F" w:rsidRPr="00077AB3" w:rsidRDefault="00893C3F" w:rsidP="00356CD1">
            <w:r w:rsidRPr="00077AB3">
              <w:t>Período</w:t>
            </w:r>
          </w:p>
        </w:tc>
        <w:tc>
          <w:tcPr>
            <w:tcW w:w="2835"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TE-04195</w:t>
            </w:r>
          </w:p>
        </w:tc>
        <w:tc>
          <w:tcPr>
            <w:tcW w:w="2041" w:type="dxa"/>
          </w:tcPr>
          <w:p w:rsidR="00893C3F" w:rsidRPr="00077AB3" w:rsidRDefault="00893C3F" w:rsidP="00356CD1">
            <w:r w:rsidRPr="00077AB3">
              <w:t>Bloco IX</w:t>
            </w:r>
          </w:p>
        </w:tc>
        <w:tc>
          <w:tcPr>
            <w:tcW w:w="2835" w:type="dxa"/>
            <w:gridSpan w:val="4"/>
          </w:tcPr>
          <w:p w:rsidR="00893C3F" w:rsidRPr="00077AB3" w:rsidRDefault="00893C3F" w:rsidP="00356CD1">
            <w:r w:rsidRPr="00077AB3">
              <w:t>Sistemas Térmicos I</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suppressAutoHyphens w:val="0"/>
              <w:jc w:val="both"/>
            </w:pPr>
            <w:r w:rsidRPr="00077AB3">
              <w:t>Descrições Básicas e Propriedades dos Sinais. Sistemas Físicos Lineares. Aquisição e Processamento de Dados. Protocolos de Transmissão de Dados. Análise Digital de Dados. Técnicas Modernas de Aquisição de Dados. Sensores e transdutores de sinais típicos. PLC. Inversores de freqüência</w:t>
            </w:r>
          </w:p>
          <w:p w:rsidR="00893C3F" w:rsidRPr="00077AB3" w:rsidRDefault="00893C3F" w:rsidP="00356CD1">
            <w:pPr>
              <w:jc w:val="both"/>
            </w:pP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suppressAutoHyphens w:val="0"/>
              <w:jc w:val="both"/>
              <w:rPr>
                <w:lang w:val="en-US"/>
              </w:rPr>
            </w:pPr>
            <w:proofErr w:type="gramStart"/>
            <w:r w:rsidRPr="00523C24">
              <w:rPr>
                <w:lang w:val="en-US"/>
              </w:rPr>
              <w:t>1.Bendat</w:t>
            </w:r>
            <w:proofErr w:type="gramEnd"/>
            <w:r w:rsidRPr="00523C24">
              <w:rPr>
                <w:lang w:val="en-US"/>
              </w:rPr>
              <w:t xml:space="preserve">, J. S. B., and </w:t>
            </w:r>
            <w:proofErr w:type="spellStart"/>
            <w:r w:rsidRPr="00523C24">
              <w:rPr>
                <w:lang w:val="en-US"/>
              </w:rPr>
              <w:t>Piersol</w:t>
            </w:r>
            <w:proofErr w:type="spellEnd"/>
            <w:r w:rsidRPr="00523C24">
              <w:rPr>
                <w:lang w:val="en-US"/>
              </w:rPr>
              <w:t>, A. G., “Random Data - Analysis and Measurement Procedures”, 2nd ed., John Wiley &amp; Sons, 1986.</w:t>
            </w:r>
          </w:p>
          <w:p w:rsidR="00893C3F" w:rsidRPr="00523C24" w:rsidRDefault="00893C3F" w:rsidP="00356CD1">
            <w:pPr>
              <w:suppressAutoHyphens w:val="0"/>
              <w:jc w:val="both"/>
              <w:rPr>
                <w:lang w:val="en-US"/>
              </w:rPr>
            </w:pPr>
            <w:proofErr w:type="gramStart"/>
            <w:r w:rsidRPr="00523C24">
              <w:rPr>
                <w:lang w:val="en-US"/>
              </w:rPr>
              <w:t>2.Lang</w:t>
            </w:r>
            <w:proofErr w:type="gramEnd"/>
            <w:r w:rsidRPr="00523C24">
              <w:rPr>
                <w:lang w:val="en-US"/>
              </w:rPr>
              <w:t>, T. T., “Computerized Instrumentation”, John Wiley &amp; Sons, 1991.</w:t>
            </w:r>
          </w:p>
          <w:p w:rsidR="00893C3F" w:rsidRPr="00523C24" w:rsidRDefault="00893C3F" w:rsidP="00356CD1">
            <w:pPr>
              <w:suppressAutoHyphens w:val="0"/>
              <w:jc w:val="both"/>
              <w:rPr>
                <w:lang w:val="en-US"/>
              </w:rPr>
            </w:pPr>
            <w:proofErr w:type="gramStart"/>
            <w:r w:rsidRPr="00523C24">
              <w:rPr>
                <w:lang w:val="en-US"/>
              </w:rPr>
              <w:t>3.Austerlitz</w:t>
            </w:r>
            <w:proofErr w:type="gramEnd"/>
            <w:r w:rsidRPr="00523C24">
              <w:rPr>
                <w:lang w:val="en-US"/>
              </w:rPr>
              <w:t xml:space="preserve">, H., “Data </w:t>
            </w:r>
            <w:proofErr w:type="spellStart"/>
            <w:r w:rsidRPr="00523C24">
              <w:rPr>
                <w:lang w:val="en-US"/>
              </w:rPr>
              <w:t>Aquisition</w:t>
            </w:r>
            <w:proofErr w:type="spellEnd"/>
            <w:r w:rsidRPr="00523C24">
              <w:rPr>
                <w:lang w:val="en-US"/>
              </w:rPr>
              <w:t xml:space="preserve"> Techniques Using Personal Computers”, Academic Press, 1991.</w:t>
            </w:r>
          </w:p>
          <w:p w:rsidR="00893C3F" w:rsidRPr="00523C24" w:rsidRDefault="00893C3F" w:rsidP="00356CD1">
            <w:pPr>
              <w:suppressAutoHyphens w:val="0"/>
              <w:jc w:val="both"/>
              <w:rPr>
                <w:lang w:val="en-US"/>
              </w:rPr>
            </w:pPr>
            <w:proofErr w:type="gramStart"/>
            <w:r w:rsidRPr="00523C24">
              <w:rPr>
                <w:lang w:val="en-US"/>
              </w:rPr>
              <w:t>4.Tooley</w:t>
            </w:r>
            <w:proofErr w:type="gramEnd"/>
            <w:r w:rsidRPr="00523C24">
              <w:rPr>
                <w:lang w:val="en-US"/>
              </w:rPr>
              <w:t>, M., “PC-based Instrumentation and Control”, 2nd ed., Butterworth-Heinemann, 1995.</w:t>
            </w:r>
          </w:p>
          <w:p w:rsidR="00893C3F" w:rsidRPr="00077AB3" w:rsidRDefault="00893C3F" w:rsidP="00356CD1">
            <w:pPr>
              <w:suppressAutoHyphens w:val="0"/>
              <w:jc w:val="both"/>
            </w:pPr>
            <w:proofErr w:type="gramStart"/>
            <w:r w:rsidRPr="00077AB3">
              <w:t>5.</w:t>
            </w:r>
            <w:proofErr w:type="spellStart"/>
            <w:proofErr w:type="gramEnd"/>
            <w:r w:rsidRPr="00077AB3">
              <w:t>LabWindows</w:t>
            </w:r>
            <w:proofErr w:type="spellEnd"/>
            <w:r w:rsidRPr="00077AB3">
              <w:t xml:space="preserve"> Software </w:t>
            </w:r>
            <w:proofErr w:type="spellStart"/>
            <w:r w:rsidRPr="00077AB3">
              <w:t>Documentation</w:t>
            </w:r>
            <w:proofErr w:type="spellEnd"/>
            <w:r w:rsidRPr="00077AB3">
              <w:t>.</w:t>
            </w:r>
          </w:p>
          <w:p w:rsidR="00893C3F" w:rsidRPr="00077AB3" w:rsidRDefault="00893C3F" w:rsidP="00356CD1">
            <w:pPr>
              <w:ind w:left="252" w:hanging="252"/>
            </w:pP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041"/>
        <w:gridCol w:w="335"/>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2" type="#_x0000_t75" style="width:34pt;height:39.65pt" o:ole="" fillcolor="window">
                  <v:imagedata r:id="rId5" o:title=""/>
                </v:shape>
                <o:OLEObject Type="Embed" ProgID="MSDraw" ShapeID="_x0000_i1072" DrawAspect="Content" ObjectID="_1427535130" r:id="rId53">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Elementos de Máquinas 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041" w:type="dxa"/>
          </w:tcPr>
          <w:p w:rsidR="00893C3F" w:rsidRPr="00077AB3" w:rsidRDefault="00893C3F" w:rsidP="00356CD1">
            <w:r w:rsidRPr="00077AB3">
              <w:t>Período</w:t>
            </w:r>
          </w:p>
        </w:tc>
        <w:tc>
          <w:tcPr>
            <w:tcW w:w="2835"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TE-04186</w:t>
            </w:r>
          </w:p>
        </w:tc>
        <w:tc>
          <w:tcPr>
            <w:tcW w:w="2041" w:type="dxa"/>
          </w:tcPr>
          <w:p w:rsidR="00893C3F" w:rsidRPr="00077AB3" w:rsidRDefault="00893C3F" w:rsidP="00356CD1">
            <w:proofErr w:type="gramStart"/>
            <w:r w:rsidRPr="00077AB3">
              <w:t>Bloco VI</w:t>
            </w:r>
            <w:proofErr w:type="gramEnd"/>
          </w:p>
        </w:tc>
        <w:tc>
          <w:tcPr>
            <w:tcW w:w="2835" w:type="dxa"/>
            <w:gridSpan w:val="4"/>
          </w:tcPr>
          <w:p w:rsidR="00893C3F" w:rsidRPr="00077AB3" w:rsidRDefault="00893C3F" w:rsidP="00356CD1">
            <w:r w:rsidRPr="00077AB3">
              <w:t>Mecânica dos Sólidos II</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proofErr w:type="gramStart"/>
            <w:r w:rsidRPr="00077AB3">
              <w:t>1.</w:t>
            </w:r>
            <w:proofErr w:type="gramEnd"/>
            <w:r w:rsidRPr="00077AB3">
              <w:t xml:space="preserve">Introdução ao Projeto de Máquinas. 2. Teoria de Falhas. </w:t>
            </w:r>
            <w:proofErr w:type="gramStart"/>
            <w:r w:rsidRPr="00077AB3">
              <w:t>3.</w:t>
            </w:r>
            <w:proofErr w:type="gramEnd"/>
            <w:r w:rsidRPr="00077AB3">
              <w:t xml:space="preserve">Fadiga dos Materiais. </w:t>
            </w:r>
            <w:proofErr w:type="gramStart"/>
            <w:r w:rsidRPr="00077AB3">
              <w:t>4.</w:t>
            </w:r>
            <w:proofErr w:type="gramEnd"/>
            <w:r w:rsidRPr="00077AB3">
              <w:t xml:space="preserve">Eixos, </w:t>
            </w:r>
            <w:proofErr w:type="spellStart"/>
            <w:r w:rsidRPr="00077AB3">
              <w:t>Chavetas</w:t>
            </w:r>
            <w:proofErr w:type="spellEnd"/>
            <w:r w:rsidRPr="00077AB3">
              <w:t xml:space="preserve"> e Acoplamentos. </w:t>
            </w:r>
            <w:proofErr w:type="gramStart"/>
            <w:r w:rsidRPr="00077AB3">
              <w:t>5.</w:t>
            </w:r>
            <w:proofErr w:type="gramEnd"/>
            <w:r w:rsidRPr="00077AB3">
              <w:t xml:space="preserve">Mancais de Rolamento e de Deslizamento. </w:t>
            </w:r>
            <w:proofErr w:type="gramStart"/>
            <w:r w:rsidRPr="00077AB3">
              <w:t>6.</w:t>
            </w:r>
            <w:proofErr w:type="gramEnd"/>
            <w:r w:rsidRPr="00077AB3">
              <w:t xml:space="preserve">Uniões Parafusadas. </w:t>
            </w:r>
            <w:proofErr w:type="gramStart"/>
            <w:r w:rsidRPr="00077AB3">
              <w:t>7.</w:t>
            </w:r>
            <w:proofErr w:type="gramEnd"/>
            <w:r w:rsidRPr="00077AB3">
              <w:t xml:space="preserve">Uniões Soldadas. </w:t>
            </w:r>
            <w:proofErr w:type="gramStart"/>
            <w:r w:rsidRPr="00077AB3">
              <w:t>8.</w:t>
            </w:r>
            <w:proofErr w:type="gramEnd"/>
            <w:r w:rsidRPr="00077AB3">
              <w:t>Molas.</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r w:rsidRPr="00077AB3">
              <w:t xml:space="preserve">- Norton, </w:t>
            </w:r>
            <w:proofErr w:type="spellStart"/>
            <w:r w:rsidRPr="00077AB3">
              <w:t>R.L.</w:t>
            </w:r>
            <w:proofErr w:type="spellEnd"/>
            <w:r w:rsidRPr="00077AB3">
              <w:t xml:space="preserve">, Projeto de Máquinas: Uma Abordagem Integrada, </w:t>
            </w:r>
            <w:proofErr w:type="spellStart"/>
            <w:r w:rsidRPr="00077AB3">
              <w:t>Bookman</w:t>
            </w:r>
            <w:proofErr w:type="spellEnd"/>
            <w:r w:rsidRPr="00077AB3">
              <w:t>, 2004.</w:t>
            </w:r>
          </w:p>
          <w:p w:rsidR="00893C3F" w:rsidRPr="00523C24" w:rsidRDefault="00893C3F" w:rsidP="00356CD1">
            <w:pPr>
              <w:jc w:val="both"/>
              <w:rPr>
                <w:lang w:val="en-US"/>
              </w:rPr>
            </w:pPr>
            <w:r w:rsidRPr="00523C24">
              <w:rPr>
                <w:lang w:val="en-US"/>
              </w:rPr>
              <w:t xml:space="preserve">- </w:t>
            </w:r>
            <w:proofErr w:type="spellStart"/>
            <w:r w:rsidRPr="00523C24">
              <w:rPr>
                <w:lang w:val="en-US"/>
              </w:rPr>
              <w:t>Shigley</w:t>
            </w:r>
            <w:proofErr w:type="spellEnd"/>
            <w:r w:rsidRPr="00523C24">
              <w:rPr>
                <w:lang w:val="en-US"/>
              </w:rPr>
              <w:t xml:space="preserve">, J.E. e </w:t>
            </w:r>
            <w:proofErr w:type="spellStart"/>
            <w:r w:rsidRPr="00523C24">
              <w:rPr>
                <w:lang w:val="en-US"/>
              </w:rPr>
              <w:t>Mischke</w:t>
            </w:r>
            <w:proofErr w:type="spellEnd"/>
            <w:r w:rsidRPr="00523C24">
              <w:rPr>
                <w:lang w:val="en-US"/>
              </w:rPr>
              <w:t>, C.E., Mechanical Engineering Design, McGraw-Hill, 5ª Ed., 1989.</w:t>
            </w:r>
          </w:p>
          <w:p w:rsidR="00893C3F" w:rsidRPr="00523C24" w:rsidRDefault="00893C3F" w:rsidP="00356CD1">
            <w:pPr>
              <w:jc w:val="both"/>
              <w:rPr>
                <w:lang w:val="en-US"/>
              </w:rPr>
            </w:pPr>
            <w:r w:rsidRPr="00523C24">
              <w:rPr>
                <w:lang w:val="en-US"/>
              </w:rPr>
              <w:t xml:space="preserve">- </w:t>
            </w:r>
            <w:proofErr w:type="spellStart"/>
            <w:r w:rsidRPr="00523C24">
              <w:rPr>
                <w:lang w:val="en-US"/>
              </w:rPr>
              <w:t>Juvinall</w:t>
            </w:r>
            <w:proofErr w:type="spellEnd"/>
            <w:r w:rsidRPr="00523C24">
              <w:rPr>
                <w:lang w:val="en-US"/>
              </w:rPr>
              <w:t xml:space="preserve">, R.C e </w:t>
            </w:r>
            <w:proofErr w:type="spellStart"/>
            <w:r w:rsidRPr="00523C24">
              <w:rPr>
                <w:lang w:val="en-US"/>
              </w:rPr>
              <w:t>Marshek</w:t>
            </w:r>
            <w:proofErr w:type="spellEnd"/>
            <w:r w:rsidRPr="00523C24">
              <w:rPr>
                <w:lang w:val="en-US"/>
              </w:rPr>
              <w:t>, K. M., Fundamentals of Machine Component Design, John Wiley &amp; Sons, 2005.</w:t>
            </w:r>
          </w:p>
          <w:p w:rsidR="00893C3F" w:rsidRPr="00523C24" w:rsidRDefault="00893C3F" w:rsidP="00356CD1">
            <w:pPr>
              <w:ind w:left="252" w:hanging="252"/>
              <w:rPr>
                <w:lang w:val="en-US"/>
              </w:rPr>
            </w:pPr>
            <w:r w:rsidRPr="00523C24">
              <w:rPr>
                <w:lang w:val="en-US"/>
              </w:rPr>
              <w:t>- Mott, R. L., Machine Elements in Mechanical Design, Prentice Hall, 2004.</w:t>
            </w:r>
          </w:p>
        </w:tc>
      </w:tr>
    </w:tbl>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041"/>
        <w:gridCol w:w="335"/>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3" type="#_x0000_t75" style="width:34pt;height:39.65pt" o:ole="" fillcolor="window">
                  <v:imagedata r:id="rId5" o:title=""/>
                </v:shape>
                <o:OLEObject Type="Embed" ProgID="MSDraw" ShapeID="_x0000_i1073" DrawAspect="Content" ObjectID="_1427535131" r:id="rId54">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Elementos de Máquinas II</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041" w:type="dxa"/>
          </w:tcPr>
          <w:p w:rsidR="00893C3F" w:rsidRPr="00077AB3" w:rsidRDefault="00893C3F" w:rsidP="00356CD1">
            <w:r w:rsidRPr="00077AB3">
              <w:t>Período</w:t>
            </w:r>
          </w:p>
        </w:tc>
        <w:tc>
          <w:tcPr>
            <w:tcW w:w="2835"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TE-04187</w:t>
            </w:r>
          </w:p>
        </w:tc>
        <w:tc>
          <w:tcPr>
            <w:tcW w:w="2041" w:type="dxa"/>
          </w:tcPr>
          <w:p w:rsidR="00893C3F" w:rsidRPr="00077AB3" w:rsidRDefault="00893C3F" w:rsidP="00356CD1">
            <w:proofErr w:type="gramStart"/>
            <w:r w:rsidRPr="00077AB3">
              <w:t>Bloco VI</w:t>
            </w:r>
            <w:proofErr w:type="gramEnd"/>
          </w:p>
        </w:tc>
        <w:tc>
          <w:tcPr>
            <w:tcW w:w="2835" w:type="dxa"/>
            <w:gridSpan w:val="4"/>
          </w:tcPr>
          <w:p w:rsidR="00893C3F" w:rsidRPr="00077AB3" w:rsidRDefault="00893C3F" w:rsidP="00356CD1">
            <w:r w:rsidRPr="00077AB3">
              <w:t>Elementos de Máquinas I</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1. Estudo das Resistências Passivas e sua Influência no Equilíbrio Dinâmico das Máquinas. </w:t>
            </w:r>
            <w:proofErr w:type="gramStart"/>
            <w:r w:rsidRPr="00077AB3">
              <w:t>2.</w:t>
            </w:r>
            <w:proofErr w:type="gramEnd"/>
            <w:r w:rsidRPr="00077AB3">
              <w:t xml:space="preserve">Engrenagens Cilíndricas Retas. </w:t>
            </w:r>
            <w:proofErr w:type="gramStart"/>
            <w:r w:rsidRPr="00077AB3">
              <w:t>3.</w:t>
            </w:r>
            <w:proofErr w:type="gramEnd"/>
            <w:r w:rsidRPr="00077AB3">
              <w:t xml:space="preserve">Engrenagens Helicoidais, Cônicas e Sem-Fim. </w:t>
            </w:r>
            <w:proofErr w:type="gramStart"/>
            <w:r w:rsidRPr="00077AB3">
              <w:t>4.</w:t>
            </w:r>
            <w:proofErr w:type="gramEnd"/>
            <w:r w:rsidRPr="00077AB3">
              <w:t xml:space="preserve">Correias. </w:t>
            </w:r>
            <w:proofErr w:type="gramStart"/>
            <w:r w:rsidRPr="00077AB3">
              <w:t>5.</w:t>
            </w:r>
            <w:proofErr w:type="gramEnd"/>
            <w:r w:rsidRPr="00077AB3">
              <w:t xml:space="preserve">Correntes. </w:t>
            </w:r>
            <w:proofErr w:type="gramStart"/>
            <w:r w:rsidRPr="00077AB3">
              <w:t>6.</w:t>
            </w:r>
            <w:proofErr w:type="gramEnd"/>
            <w:r w:rsidRPr="00077AB3">
              <w:t xml:space="preserve">Cabos de Aço. </w:t>
            </w:r>
            <w:proofErr w:type="gramStart"/>
            <w:r w:rsidRPr="00077AB3">
              <w:t>7.</w:t>
            </w:r>
            <w:proofErr w:type="gramEnd"/>
            <w:r w:rsidRPr="00077AB3">
              <w:t>Freios e Embreagens.</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r w:rsidRPr="00077AB3">
              <w:t xml:space="preserve">- Norton, </w:t>
            </w:r>
            <w:proofErr w:type="spellStart"/>
            <w:r w:rsidRPr="00077AB3">
              <w:t>R.L.</w:t>
            </w:r>
            <w:proofErr w:type="spellEnd"/>
            <w:r w:rsidRPr="00077AB3">
              <w:t xml:space="preserve">, Projeto de Máquinas: Uma Abordagem Integrada, </w:t>
            </w:r>
            <w:proofErr w:type="spellStart"/>
            <w:r w:rsidRPr="00077AB3">
              <w:t>Bookman</w:t>
            </w:r>
            <w:proofErr w:type="spellEnd"/>
            <w:r w:rsidRPr="00077AB3">
              <w:t>, 2004.</w:t>
            </w:r>
          </w:p>
          <w:p w:rsidR="00893C3F" w:rsidRPr="00523C24" w:rsidRDefault="00893C3F" w:rsidP="00356CD1">
            <w:pPr>
              <w:jc w:val="both"/>
              <w:rPr>
                <w:lang w:val="en-US"/>
              </w:rPr>
            </w:pPr>
            <w:r w:rsidRPr="00523C24">
              <w:rPr>
                <w:lang w:val="en-US"/>
              </w:rPr>
              <w:t xml:space="preserve">- </w:t>
            </w:r>
            <w:proofErr w:type="spellStart"/>
            <w:r w:rsidRPr="00523C24">
              <w:rPr>
                <w:lang w:val="en-US"/>
              </w:rPr>
              <w:t>Shigley</w:t>
            </w:r>
            <w:proofErr w:type="spellEnd"/>
            <w:r w:rsidRPr="00523C24">
              <w:rPr>
                <w:lang w:val="en-US"/>
              </w:rPr>
              <w:t xml:space="preserve">, J.E. e </w:t>
            </w:r>
            <w:proofErr w:type="spellStart"/>
            <w:r w:rsidRPr="00523C24">
              <w:rPr>
                <w:lang w:val="en-US"/>
              </w:rPr>
              <w:t>Mischke</w:t>
            </w:r>
            <w:proofErr w:type="spellEnd"/>
            <w:r w:rsidRPr="00523C24">
              <w:rPr>
                <w:lang w:val="en-US"/>
              </w:rPr>
              <w:t>, C.E., Mechanical Engineering Design, McGraw-Hill, 5ª Ed., 1989.</w:t>
            </w:r>
          </w:p>
          <w:p w:rsidR="00893C3F" w:rsidRPr="00523C24" w:rsidRDefault="00893C3F" w:rsidP="00356CD1">
            <w:pPr>
              <w:jc w:val="both"/>
              <w:rPr>
                <w:lang w:val="en-US"/>
              </w:rPr>
            </w:pPr>
            <w:r w:rsidRPr="00523C24">
              <w:rPr>
                <w:lang w:val="en-US"/>
              </w:rPr>
              <w:t xml:space="preserve">- </w:t>
            </w:r>
            <w:proofErr w:type="spellStart"/>
            <w:r w:rsidRPr="00523C24">
              <w:rPr>
                <w:lang w:val="en-US"/>
              </w:rPr>
              <w:t>Juvinall</w:t>
            </w:r>
            <w:proofErr w:type="spellEnd"/>
            <w:r w:rsidRPr="00523C24">
              <w:rPr>
                <w:lang w:val="en-US"/>
              </w:rPr>
              <w:t xml:space="preserve">, R.C e </w:t>
            </w:r>
            <w:proofErr w:type="spellStart"/>
            <w:r w:rsidRPr="00523C24">
              <w:rPr>
                <w:lang w:val="en-US"/>
              </w:rPr>
              <w:t>Marshek</w:t>
            </w:r>
            <w:proofErr w:type="spellEnd"/>
            <w:r w:rsidRPr="00523C24">
              <w:rPr>
                <w:lang w:val="en-US"/>
              </w:rPr>
              <w:t>, K. M., Fundamentals of Machine Component Design, John Wiley &amp; Sons, 2005.</w:t>
            </w:r>
          </w:p>
          <w:p w:rsidR="00893C3F" w:rsidRPr="00523C24" w:rsidRDefault="00893C3F" w:rsidP="00356CD1">
            <w:pPr>
              <w:ind w:left="252" w:hanging="252"/>
              <w:rPr>
                <w:lang w:val="en-US"/>
              </w:rPr>
            </w:pPr>
            <w:r w:rsidRPr="00523C24">
              <w:rPr>
                <w:lang w:val="en-US"/>
              </w:rPr>
              <w:lastRenderedPageBreak/>
              <w:t>- Mott, R. L., Machine Elements in Mechanical Design, Prentice Hall, 2004.</w:t>
            </w:r>
          </w:p>
        </w:tc>
      </w:tr>
    </w:tbl>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041"/>
        <w:gridCol w:w="335"/>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4" type="#_x0000_t75" style="width:34pt;height:39.65pt" o:ole="" fillcolor="window">
                  <v:imagedata r:id="rId5" o:title=""/>
                </v:shape>
                <o:OLEObject Type="Embed" ProgID="MSDraw" ShapeID="_x0000_i1074" DrawAspect="Content" ObjectID="_1427535132" r:id="rId55">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Vibrações Mecânicas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4</w:t>
            </w:r>
            <w:proofErr w:type="gramEnd"/>
          </w:p>
        </w:tc>
        <w:tc>
          <w:tcPr>
            <w:tcW w:w="900" w:type="dxa"/>
            <w:gridSpan w:val="2"/>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68</w:t>
            </w:r>
          </w:p>
        </w:tc>
        <w:tc>
          <w:tcPr>
            <w:tcW w:w="900" w:type="dxa"/>
            <w:gridSpan w:val="2"/>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041" w:type="dxa"/>
          </w:tcPr>
          <w:p w:rsidR="00893C3F" w:rsidRPr="00077AB3" w:rsidRDefault="00893C3F" w:rsidP="00356CD1">
            <w:r w:rsidRPr="00077AB3">
              <w:t>Período</w:t>
            </w:r>
          </w:p>
        </w:tc>
        <w:tc>
          <w:tcPr>
            <w:tcW w:w="2835"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TE-04188</w:t>
            </w:r>
          </w:p>
        </w:tc>
        <w:tc>
          <w:tcPr>
            <w:tcW w:w="2041" w:type="dxa"/>
          </w:tcPr>
          <w:p w:rsidR="00893C3F" w:rsidRPr="00077AB3" w:rsidRDefault="00893C3F" w:rsidP="00356CD1">
            <w:r w:rsidRPr="00077AB3">
              <w:t>Bloco IX</w:t>
            </w:r>
          </w:p>
        </w:tc>
        <w:tc>
          <w:tcPr>
            <w:tcW w:w="2835" w:type="dxa"/>
            <w:gridSpan w:val="4"/>
          </w:tcPr>
          <w:p w:rsidR="00893C3F" w:rsidRPr="00077AB3" w:rsidRDefault="00893C3F" w:rsidP="00356CD1">
            <w:r w:rsidRPr="00077AB3">
              <w:t>Cinemática de Mecanismos</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Teoria dos Sistemas com um Grau de Liberdade. Sistemas com N Graus de Liberdade. Instrumentação para Análise de Vibração. Isolação e Controle de Vibração. Balanceamento de Rotores Rígidos. Monitoramento de Vibração e Identificação de Defeitos em Máquinas.</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ind w:left="34"/>
              <w:jc w:val="both"/>
            </w:pPr>
            <w:r w:rsidRPr="00077AB3">
              <w:t xml:space="preserve">1. HARTOG, J. Vibrações nos Sistemas Mecânicos. </w:t>
            </w:r>
            <w:r w:rsidRPr="00523C24">
              <w:rPr>
                <w:lang w:val="en-US"/>
              </w:rPr>
              <w:t xml:space="preserve">Ed. Blucher, São Paulo, 1978. 2. </w:t>
            </w:r>
            <w:proofErr w:type="spellStart"/>
            <w:r w:rsidRPr="00523C24">
              <w:rPr>
                <w:lang w:val="en-US"/>
              </w:rPr>
              <w:t>Dimarogonas</w:t>
            </w:r>
            <w:proofErr w:type="spellEnd"/>
            <w:r w:rsidRPr="00523C24">
              <w:rPr>
                <w:lang w:val="en-US"/>
              </w:rPr>
              <w:t xml:space="preserve">, A.; Vibration for Engineers, Prentice Hall, 1996. 3. INMAN, D. J. and DANIEL, J. I. Engineering Vibrations. Ed. Mc. </w:t>
            </w:r>
            <w:proofErr w:type="spellStart"/>
            <w:r w:rsidRPr="00077AB3">
              <w:t>Graw-Hill</w:t>
            </w:r>
            <w:proofErr w:type="spellEnd"/>
            <w:r w:rsidRPr="00077AB3">
              <w:t xml:space="preserve">, 2004. 4. </w:t>
            </w:r>
            <w:proofErr w:type="spellStart"/>
            <w:r w:rsidRPr="00077AB3">
              <w:t>Rao</w:t>
            </w:r>
            <w:proofErr w:type="spellEnd"/>
            <w:r w:rsidRPr="00077AB3">
              <w:t xml:space="preserve">, S., S.; </w:t>
            </w:r>
            <w:proofErr w:type="spellStart"/>
            <w:r w:rsidRPr="00077AB3">
              <w:t>Mechanical</w:t>
            </w:r>
            <w:proofErr w:type="spellEnd"/>
            <w:r w:rsidRPr="00077AB3">
              <w:t xml:space="preserve"> </w:t>
            </w:r>
            <w:proofErr w:type="spellStart"/>
            <w:r w:rsidRPr="00077AB3">
              <w:t>Vibrations</w:t>
            </w:r>
            <w:proofErr w:type="spellEnd"/>
            <w:r w:rsidRPr="00077AB3">
              <w:t xml:space="preserve">, </w:t>
            </w:r>
            <w:proofErr w:type="spellStart"/>
            <w:r w:rsidRPr="00077AB3">
              <w:t>Addison-Wesley</w:t>
            </w:r>
            <w:proofErr w:type="spellEnd"/>
            <w:r w:rsidRPr="00077AB3">
              <w:t xml:space="preserve">, 1995. 5. SOEIRO, N. S. Balanceamento de Rotores Rígidos. UFPA-CT-DEM, Belém, 2002. 6. SOEIRO, N. S. Manutenção Preditiva por Análise de Vibração. UFPA-CT-DEM, Belém, 2002. 7. </w:t>
            </w:r>
            <w:proofErr w:type="spellStart"/>
            <w:r w:rsidRPr="00077AB3">
              <w:t>Thomson</w:t>
            </w:r>
            <w:proofErr w:type="spellEnd"/>
            <w:r w:rsidRPr="00077AB3">
              <w:t xml:space="preserve">, W. T.; Teoria da Vibração com Aplicações, Ed. </w:t>
            </w:r>
            <w:proofErr w:type="spellStart"/>
            <w:r w:rsidRPr="00077AB3">
              <w:t>Interciência</w:t>
            </w:r>
            <w:proofErr w:type="spellEnd"/>
            <w:r w:rsidRPr="00077AB3">
              <w:t>, 1978.  </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302"/>
        <w:gridCol w:w="598"/>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5" type="#_x0000_t75" style="width:34pt;height:39.65pt" o:ole="" fillcolor="window">
                  <v:imagedata r:id="rId5" o:title=""/>
                </v:shape>
                <o:OLEObject Type="Embed" ProgID="MSDraw" ShapeID="_x0000_i1075" DrawAspect="Content" ObjectID="_1427535133" r:id="rId56">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Laboratório de Vibração e Acústica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proofErr w:type="gramStart"/>
            <w:r w:rsidRPr="00077AB3">
              <w:t>0</w:t>
            </w:r>
            <w:proofErr w:type="gramEnd"/>
          </w:p>
        </w:tc>
        <w:tc>
          <w:tcPr>
            <w:tcW w:w="900" w:type="dxa"/>
            <w:gridSpan w:val="2"/>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786" w:type="dxa"/>
            <w:gridSpan w:val="4"/>
          </w:tcPr>
          <w:p w:rsidR="00893C3F" w:rsidRPr="00077AB3" w:rsidRDefault="00893C3F" w:rsidP="00356CD1">
            <w:proofErr w:type="spellStart"/>
            <w:r w:rsidRPr="00077AB3">
              <w:t>Pré-requisitos</w:t>
            </w:r>
            <w:proofErr w:type="spellEnd"/>
          </w:p>
        </w:tc>
        <w:tc>
          <w:tcPr>
            <w:tcW w:w="167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TE-04189</w:t>
            </w:r>
          </w:p>
        </w:tc>
        <w:tc>
          <w:tcPr>
            <w:tcW w:w="2232" w:type="dxa"/>
          </w:tcPr>
          <w:p w:rsidR="00893C3F" w:rsidRPr="00077AB3" w:rsidRDefault="00893C3F" w:rsidP="00356CD1">
            <w:r w:rsidRPr="00077AB3">
              <w:t>Bloco IX</w:t>
            </w:r>
          </w:p>
        </w:tc>
        <w:tc>
          <w:tcPr>
            <w:tcW w:w="2786" w:type="dxa"/>
            <w:gridSpan w:val="4"/>
          </w:tcPr>
          <w:p w:rsidR="00893C3F" w:rsidRPr="00077AB3" w:rsidRDefault="00893C3F" w:rsidP="00356CD1">
            <w:proofErr w:type="spellStart"/>
            <w:r w:rsidRPr="00077AB3">
              <w:t>Cinemáticade</w:t>
            </w:r>
            <w:proofErr w:type="spellEnd"/>
            <w:r w:rsidRPr="00077AB3">
              <w:t xml:space="preserve"> Mecanismos</w:t>
            </w:r>
          </w:p>
        </w:tc>
        <w:tc>
          <w:tcPr>
            <w:tcW w:w="167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lastRenderedPageBreak/>
              <w:t>Ementa</w:t>
            </w:r>
          </w:p>
          <w:p w:rsidR="00893C3F" w:rsidRPr="00077AB3" w:rsidRDefault="00893C3F" w:rsidP="00356CD1">
            <w:pPr>
              <w:jc w:val="both"/>
            </w:pPr>
            <w:r w:rsidRPr="00077AB3">
              <w:t>Determinação da Constante de Rigidez e a Influência da Massa da Mola na Freqüência Natural do Sistema. Determinação da Constante de Amortecimento Viscoso Através do Conceito de Decremento Logarítmico e Banda de Meia Potência. Análise do</w:t>
            </w:r>
            <w:proofErr w:type="gramStart"/>
            <w:r w:rsidRPr="00077AB3">
              <w:t xml:space="preserve">  </w:t>
            </w:r>
            <w:proofErr w:type="gramEnd"/>
            <w:r w:rsidRPr="00077AB3">
              <w:t xml:space="preserve">Desbalanceamento Rotativo e </w:t>
            </w:r>
            <w:proofErr w:type="spellStart"/>
            <w:r w:rsidRPr="00077AB3">
              <w:t>Reciprocrativo</w:t>
            </w:r>
            <w:proofErr w:type="spellEnd"/>
            <w:r w:rsidRPr="00077AB3">
              <w:t xml:space="preserve">. Observação do Movimento de </w:t>
            </w:r>
            <w:proofErr w:type="spellStart"/>
            <w:r w:rsidRPr="00077AB3">
              <w:t>Whirling</w:t>
            </w:r>
            <w:proofErr w:type="spellEnd"/>
            <w:r w:rsidRPr="00077AB3">
              <w:t xml:space="preserve"> e Determinação das Velocidades Críticas de um Rotor Bi-Apoiado. Projeto e Montagem de um Absorvedor Dinâmico para um Sistema </w:t>
            </w:r>
            <w:smartTag w:uri="urn:schemas-microsoft-com:office:smarttags" w:element="PersonName">
              <w:smartTagPr>
                <w:attr w:name="ProductID" w:val="em Resson￢ncia. Determina￧￣o Experimental"/>
              </w:smartTagPr>
              <w:r w:rsidRPr="00077AB3">
                <w:t>em Ressonância. Determinação Experimental</w:t>
              </w:r>
            </w:smartTag>
            <w:r w:rsidRPr="00077AB3">
              <w:t xml:space="preserve"> de Funções Resposta </w:t>
            </w:r>
            <w:smartTag w:uri="urn:schemas-microsoft-com:office:smarttags" w:element="PersonName">
              <w:smartTagPr>
                <w:attr w:name="ProductID" w:val="em Freq￼￪ncia. An￡lise Modal"/>
              </w:smartTagPr>
              <w:r w:rsidRPr="00077AB3">
                <w:t>em Freqüência. Análise Modal</w:t>
              </w:r>
            </w:smartTag>
            <w:r w:rsidRPr="00077AB3">
              <w:t xml:space="preserve"> de Estruturas Simples. Determinação do Coeficiente de Absorção Sonora de Materiais Acústicos. Determinação de Potência Sonora. Determinação da Perda de Transmissão Sonora. Análise Espectral.</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077AB3" w:rsidRDefault="00893C3F" w:rsidP="00356CD1">
            <w:pPr>
              <w:ind w:left="34"/>
            </w:pPr>
            <w:r w:rsidRPr="00523C24">
              <w:rPr>
                <w:lang w:val="en-US"/>
              </w:rPr>
              <w:t xml:space="preserve">1BERANEK, L. L., VÉR, I. L., Noise and Vibration Control </w:t>
            </w:r>
            <w:proofErr w:type="gramStart"/>
            <w:r w:rsidRPr="00523C24">
              <w:rPr>
                <w:lang w:val="en-US"/>
              </w:rPr>
              <w:t>Engineering :</w:t>
            </w:r>
            <w:proofErr w:type="gramEnd"/>
            <w:r w:rsidRPr="00523C24">
              <w:rPr>
                <w:lang w:val="en-US"/>
              </w:rPr>
              <w:t xml:space="preserve"> Principles and Applications, John Wiley and Sons, Inc., New York, 1992. BROCH, J. T. Mechanical Vibration and Shock Measurements. </w:t>
            </w:r>
            <w:proofErr w:type="spellStart"/>
            <w:r w:rsidRPr="00523C24">
              <w:rPr>
                <w:lang w:val="en-US"/>
              </w:rPr>
              <w:t>Bruel</w:t>
            </w:r>
            <w:proofErr w:type="spellEnd"/>
            <w:r w:rsidRPr="00523C24">
              <w:rPr>
                <w:lang w:val="en-US"/>
              </w:rPr>
              <w:t xml:space="preserve"> &amp; </w:t>
            </w:r>
            <w:proofErr w:type="spellStart"/>
            <w:r w:rsidRPr="00523C24">
              <w:rPr>
                <w:lang w:val="en-US"/>
              </w:rPr>
              <w:t>Kjaer</w:t>
            </w:r>
            <w:proofErr w:type="spellEnd"/>
            <w:r w:rsidRPr="00523C24">
              <w:rPr>
                <w:lang w:val="en-US"/>
              </w:rPr>
              <w:t xml:space="preserve">, Denmark, 2000. </w:t>
            </w:r>
            <w:r w:rsidRPr="00077AB3">
              <w:t>GERGES, S. N. Y</w:t>
            </w:r>
            <w:proofErr w:type="gramStart"/>
            <w:r w:rsidRPr="00077AB3">
              <w:t>.,</w:t>
            </w:r>
            <w:proofErr w:type="gramEnd"/>
            <w:r w:rsidRPr="00077AB3">
              <w:t xml:space="preserve"> Ruído – Fundamentos e Controle, 2ª. </w:t>
            </w:r>
            <w:proofErr w:type="gramStart"/>
            <w:r w:rsidRPr="00077AB3">
              <w:t>ed.</w:t>
            </w:r>
            <w:proofErr w:type="gramEnd"/>
            <w:r w:rsidRPr="00077AB3">
              <w:t xml:space="preserve">, NR Editora, Florianópolis, 2000.  </w:t>
            </w:r>
            <w:r w:rsidRPr="00523C24">
              <w:rPr>
                <w:lang w:val="en-US"/>
              </w:rPr>
              <w:t xml:space="preserve">WILSON, Charles E., Noise Control: Measurement, Analysis and Control of Sound and Vibration, Krieger Publishing Company, New York, 1994. </w:t>
            </w:r>
            <w:r w:rsidRPr="00077AB3">
              <w:t>SOEIRO, N. S., Análise Experimental em Vibração e Acústica, Notas de Aula, Faculdade de Engenharia Mecânica – UFPA, Belém, 2006.</w:t>
            </w:r>
          </w:p>
        </w:tc>
      </w:tr>
    </w:tbl>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6" type="#_x0000_t75" style="width:34pt;height:39.65pt" o:ole="" fillcolor="window">
                  <v:imagedata r:id="rId5" o:title=""/>
                </v:shape>
                <o:OLEObject Type="Embed" ProgID="MSDraw" ShapeID="_x0000_i1076" DrawAspect="Content" ObjectID="_1427535134" r:id="rId57">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Cinemática de Mecanismos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TE-04190</w:t>
            </w:r>
          </w:p>
        </w:tc>
        <w:tc>
          <w:tcPr>
            <w:tcW w:w="2232" w:type="dxa"/>
          </w:tcPr>
          <w:p w:rsidR="00893C3F" w:rsidRPr="00077AB3" w:rsidRDefault="00893C3F" w:rsidP="00356CD1">
            <w:r w:rsidRPr="00077AB3">
              <w:t>Bloco VIII</w:t>
            </w:r>
          </w:p>
        </w:tc>
        <w:tc>
          <w:tcPr>
            <w:tcW w:w="2502" w:type="dxa"/>
            <w:gridSpan w:val="4"/>
          </w:tcPr>
          <w:p w:rsidR="00893C3F" w:rsidRPr="00077AB3" w:rsidRDefault="00893C3F" w:rsidP="00356CD1">
            <w:r w:rsidRPr="00077AB3">
              <w:t>Elem de Máquinas II</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Fundamentos cinemáticos. Análise de posição. Análise de velocidades. Análise de aceleração. Geometria do movimento. Projeto de </w:t>
            </w:r>
            <w:proofErr w:type="spellStart"/>
            <w:r w:rsidRPr="00077AB3">
              <w:t>camos</w:t>
            </w:r>
            <w:proofErr w:type="spellEnd"/>
            <w:r w:rsidRPr="00077AB3">
              <w:t>. Introdução à síntese.</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suppressAutoHyphens w:val="0"/>
              <w:jc w:val="both"/>
              <w:rPr>
                <w:lang w:val="en-US"/>
              </w:rPr>
            </w:pPr>
            <w:proofErr w:type="gramStart"/>
            <w:r w:rsidRPr="00523C24">
              <w:rPr>
                <w:lang w:val="en-US"/>
              </w:rPr>
              <w:t>1.MABIE</w:t>
            </w:r>
            <w:proofErr w:type="gramEnd"/>
            <w:r w:rsidRPr="00523C24">
              <w:rPr>
                <w:lang w:val="en-US"/>
              </w:rPr>
              <w:t>, H. H., REINHOLTZ, C.F. Mechanisms and Dynamics of Machinery. John Wiley and Sons, New York.</w:t>
            </w:r>
          </w:p>
          <w:p w:rsidR="00893C3F" w:rsidRPr="00077AB3" w:rsidRDefault="00893C3F" w:rsidP="00356CD1">
            <w:pPr>
              <w:ind w:left="252" w:hanging="252"/>
            </w:pPr>
            <w:proofErr w:type="gramStart"/>
            <w:r w:rsidRPr="00523C24">
              <w:rPr>
                <w:lang w:val="en-US"/>
              </w:rPr>
              <w:t>2.SHIGLEY</w:t>
            </w:r>
            <w:proofErr w:type="gramEnd"/>
            <w:r w:rsidRPr="00523C24">
              <w:rPr>
                <w:lang w:val="en-US"/>
              </w:rPr>
              <w:t xml:space="preserve">, J. E., UICKER, J. J.  Theory of Machines and Mechanisms. </w:t>
            </w:r>
            <w:r w:rsidRPr="00077AB3">
              <w:t xml:space="preserve">McGraw-Hill Co. </w:t>
            </w:r>
            <w:proofErr w:type="spellStart"/>
            <w:r w:rsidRPr="00077AB3">
              <w:t>New</w:t>
            </w:r>
            <w:proofErr w:type="spellEnd"/>
            <w:r w:rsidRPr="00077AB3">
              <w:t xml:space="preserve"> York.</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7" type="#_x0000_t75" style="width:34pt;height:39.65pt" o:ole="" fillcolor="window">
                  <v:imagedata r:id="rId5" o:title=""/>
                </v:shape>
                <o:OLEObject Type="Embed" ProgID="MSDraw" ShapeID="_x0000_i1077" DrawAspect="Content" ObjectID="_1427535135" r:id="rId58">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Dinâmica de Máquinas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1</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17</w:t>
            </w:r>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TE-04191</w:t>
            </w:r>
          </w:p>
        </w:tc>
        <w:tc>
          <w:tcPr>
            <w:tcW w:w="2232" w:type="dxa"/>
          </w:tcPr>
          <w:p w:rsidR="00893C3F" w:rsidRPr="00077AB3" w:rsidRDefault="00893C3F" w:rsidP="00356CD1">
            <w:r w:rsidRPr="00077AB3">
              <w:t>Bloco VIII</w:t>
            </w:r>
          </w:p>
        </w:tc>
        <w:tc>
          <w:tcPr>
            <w:tcW w:w="2502" w:type="dxa"/>
            <w:gridSpan w:val="4"/>
          </w:tcPr>
          <w:p w:rsidR="00893C3F" w:rsidRPr="00077AB3" w:rsidRDefault="00893C3F" w:rsidP="00356CD1">
            <w:r w:rsidRPr="00077AB3">
              <w:t xml:space="preserve">Elem de Máquinas II </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Análise Dinâmica de Máquinas – Movimento no Plano</w:t>
            </w:r>
          </w:p>
          <w:p w:rsidR="00893C3F" w:rsidRPr="00077AB3" w:rsidRDefault="00893C3F" w:rsidP="00356CD1">
            <w:pPr>
              <w:jc w:val="both"/>
            </w:pPr>
            <w:r w:rsidRPr="00077AB3">
              <w:t>- Análise Dinâmica de Máquinas – Movimento no Espaço</w:t>
            </w:r>
          </w:p>
          <w:p w:rsidR="00893C3F" w:rsidRPr="00077AB3" w:rsidRDefault="00893C3F" w:rsidP="00356CD1">
            <w:pPr>
              <w:jc w:val="both"/>
            </w:pPr>
            <w:r w:rsidRPr="00077AB3">
              <w:t>- Dinâmica de Motores Alternativos</w:t>
            </w:r>
          </w:p>
          <w:p w:rsidR="00893C3F" w:rsidRPr="00077AB3" w:rsidRDefault="00893C3F" w:rsidP="00356CD1">
            <w:pPr>
              <w:jc w:val="both"/>
            </w:pPr>
            <w:r w:rsidRPr="00077AB3">
              <w:t>- Balanceamento de Máquinas</w:t>
            </w:r>
          </w:p>
          <w:p w:rsidR="00893C3F" w:rsidRPr="00077AB3" w:rsidRDefault="00893C3F" w:rsidP="00356CD1">
            <w:pPr>
              <w:jc w:val="both"/>
            </w:pPr>
            <w:r w:rsidRPr="00077AB3">
              <w:t xml:space="preserve">- Dinâmica de </w:t>
            </w:r>
            <w:proofErr w:type="spellStart"/>
            <w:r w:rsidRPr="00077AB3">
              <w:t>Camos</w:t>
            </w:r>
            <w:proofErr w:type="spellEnd"/>
          </w:p>
          <w:p w:rsidR="00893C3F" w:rsidRPr="00077AB3" w:rsidRDefault="00893C3F" w:rsidP="00356CD1">
            <w:pPr>
              <w:jc w:val="both"/>
            </w:pPr>
            <w:r w:rsidRPr="00077AB3">
              <w:t>- Projeto de um Estudo de Caso</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jc w:val="both"/>
              <w:rPr>
                <w:lang w:val="en-US"/>
              </w:rPr>
            </w:pPr>
            <w:r w:rsidRPr="00523C24">
              <w:rPr>
                <w:lang w:val="en-US"/>
              </w:rPr>
              <w:t xml:space="preserve">- </w:t>
            </w:r>
            <w:proofErr w:type="spellStart"/>
            <w:r w:rsidRPr="00523C24">
              <w:rPr>
                <w:lang w:val="en-US"/>
              </w:rPr>
              <w:t>Uicker</w:t>
            </w:r>
            <w:proofErr w:type="spellEnd"/>
            <w:r w:rsidRPr="00523C24">
              <w:rPr>
                <w:lang w:val="en-US"/>
              </w:rPr>
              <w:t xml:space="preserve"> Jr., J. J., </w:t>
            </w:r>
            <w:proofErr w:type="spellStart"/>
            <w:r w:rsidRPr="00523C24">
              <w:rPr>
                <w:lang w:val="en-US"/>
              </w:rPr>
              <w:t>Pennock</w:t>
            </w:r>
            <w:proofErr w:type="spellEnd"/>
            <w:r w:rsidRPr="00523C24">
              <w:rPr>
                <w:lang w:val="en-US"/>
              </w:rPr>
              <w:t xml:space="preserve">, G. R. e </w:t>
            </w:r>
            <w:proofErr w:type="spellStart"/>
            <w:r w:rsidRPr="00523C24">
              <w:rPr>
                <w:lang w:val="en-US"/>
              </w:rPr>
              <w:t>Shigley</w:t>
            </w:r>
            <w:proofErr w:type="spellEnd"/>
            <w:r w:rsidRPr="00523C24">
              <w:rPr>
                <w:lang w:val="en-US"/>
              </w:rPr>
              <w:t>, J. E., Theory of Machines and Mechanisms, Oxford University Press, 2003.</w:t>
            </w:r>
          </w:p>
          <w:p w:rsidR="00893C3F" w:rsidRPr="00523C24" w:rsidRDefault="00893C3F" w:rsidP="00356CD1">
            <w:pPr>
              <w:jc w:val="both"/>
              <w:rPr>
                <w:lang w:val="en-US"/>
              </w:rPr>
            </w:pPr>
            <w:r w:rsidRPr="00523C24">
              <w:rPr>
                <w:lang w:val="en-US"/>
              </w:rPr>
              <w:t>- Norton, R. L., Design of Machinery, McGraw-Hill, 2004.</w:t>
            </w:r>
          </w:p>
          <w:p w:rsidR="00893C3F" w:rsidRPr="00523C24" w:rsidRDefault="00893C3F" w:rsidP="00356CD1">
            <w:pPr>
              <w:jc w:val="both"/>
              <w:rPr>
                <w:lang w:val="en-US"/>
              </w:rPr>
            </w:pPr>
            <w:r w:rsidRPr="00523C24">
              <w:rPr>
                <w:lang w:val="en-US"/>
              </w:rPr>
              <w:t xml:space="preserve">- </w:t>
            </w:r>
            <w:proofErr w:type="spellStart"/>
            <w:r w:rsidRPr="00523C24">
              <w:rPr>
                <w:lang w:val="en-US"/>
              </w:rPr>
              <w:t>Mabie</w:t>
            </w:r>
            <w:proofErr w:type="spellEnd"/>
            <w:r w:rsidRPr="00523C24">
              <w:rPr>
                <w:lang w:val="en-US"/>
              </w:rPr>
              <w:t xml:space="preserve">, H. H. e </w:t>
            </w:r>
            <w:proofErr w:type="spellStart"/>
            <w:r w:rsidRPr="00523C24">
              <w:rPr>
                <w:lang w:val="en-US"/>
              </w:rPr>
              <w:t>Reinholtz</w:t>
            </w:r>
            <w:proofErr w:type="spellEnd"/>
            <w:r w:rsidRPr="00523C24">
              <w:rPr>
                <w:lang w:val="en-US"/>
              </w:rPr>
              <w:t>, C. F., Mechanisms and Dynamics of Machinery, John Wiley &amp; Sons, 1986.</w:t>
            </w:r>
          </w:p>
          <w:p w:rsidR="00893C3F" w:rsidRPr="00523C24" w:rsidRDefault="00893C3F" w:rsidP="00356CD1">
            <w:pPr>
              <w:jc w:val="both"/>
              <w:rPr>
                <w:lang w:val="en-US"/>
              </w:rPr>
            </w:pPr>
            <w:r w:rsidRPr="00523C24">
              <w:rPr>
                <w:lang w:val="en-US"/>
              </w:rPr>
              <w:t>- Wilson, C. E. e Sadler, J. P., Kinematics and Dynamic of Machinery, Prentice Hall, 2002.</w:t>
            </w:r>
          </w:p>
          <w:p w:rsidR="00893C3F" w:rsidRPr="00077AB3" w:rsidRDefault="00893C3F" w:rsidP="00356CD1">
            <w:pPr>
              <w:ind w:left="252" w:hanging="252"/>
            </w:pPr>
            <w:r w:rsidRPr="00077AB3">
              <w:t xml:space="preserve">- </w:t>
            </w:r>
            <w:proofErr w:type="spellStart"/>
            <w:r w:rsidRPr="00077AB3">
              <w:t>Shigley</w:t>
            </w:r>
            <w:proofErr w:type="spellEnd"/>
            <w:r w:rsidRPr="00077AB3">
              <w:t>, J. E</w:t>
            </w:r>
            <w:proofErr w:type="gramStart"/>
            <w:r w:rsidRPr="00077AB3">
              <w:t>.,</w:t>
            </w:r>
            <w:proofErr w:type="gramEnd"/>
            <w:r w:rsidRPr="00077AB3">
              <w:t xml:space="preserve"> Dinâmica das Máquinas, Edgard </w:t>
            </w:r>
            <w:proofErr w:type="spellStart"/>
            <w:r w:rsidRPr="00077AB3">
              <w:t>Blücher</w:t>
            </w:r>
            <w:proofErr w:type="spellEnd"/>
            <w:r w:rsidRPr="00077AB3">
              <w:t>, 1969.</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899"/>
        <w:gridCol w:w="477"/>
        <w:gridCol w:w="1260"/>
        <w:gridCol w:w="1080"/>
        <w:gridCol w:w="302"/>
        <w:gridCol w:w="598"/>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8" type="#_x0000_t75" style="width:34pt;height:39.65pt" o:ole="" fillcolor="window">
                  <v:imagedata r:id="rId5" o:title=""/>
                </v:shape>
                <o:OLEObject Type="Embed" ProgID="MSDraw" ShapeID="_x0000_i1078" DrawAspect="Content" ObjectID="_1427535136" r:id="rId59">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Projetos Industriais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4</w:t>
            </w:r>
            <w:proofErr w:type="gramEnd"/>
          </w:p>
        </w:tc>
        <w:tc>
          <w:tcPr>
            <w:tcW w:w="900" w:type="dxa"/>
            <w:gridSpan w:val="2"/>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6</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68</w:t>
            </w:r>
          </w:p>
        </w:tc>
        <w:tc>
          <w:tcPr>
            <w:tcW w:w="900" w:type="dxa"/>
            <w:gridSpan w:val="2"/>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102</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899" w:type="dxa"/>
          </w:tcPr>
          <w:p w:rsidR="00893C3F" w:rsidRPr="00077AB3" w:rsidRDefault="00893C3F" w:rsidP="00356CD1">
            <w:r w:rsidRPr="00077AB3">
              <w:t>Período</w:t>
            </w:r>
          </w:p>
        </w:tc>
        <w:tc>
          <w:tcPr>
            <w:tcW w:w="3119" w:type="dxa"/>
            <w:gridSpan w:val="4"/>
          </w:tcPr>
          <w:p w:rsidR="00893C3F" w:rsidRPr="00077AB3" w:rsidRDefault="00893C3F" w:rsidP="00356CD1">
            <w:proofErr w:type="spellStart"/>
            <w:r w:rsidRPr="00077AB3">
              <w:t>Pré-requisitos</w:t>
            </w:r>
            <w:proofErr w:type="spellEnd"/>
          </w:p>
        </w:tc>
        <w:tc>
          <w:tcPr>
            <w:tcW w:w="167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TE-04192</w:t>
            </w:r>
          </w:p>
        </w:tc>
        <w:tc>
          <w:tcPr>
            <w:tcW w:w="1899" w:type="dxa"/>
          </w:tcPr>
          <w:p w:rsidR="00893C3F" w:rsidRPr="00077AB3" w:rsidRDefault="00893C3F" w:rsidP="00356CD1">
            <w:r w:rsidRPr="00077AB3">
              <w:t>Bloco VII</w:t>
            </w:r>
          </w:p>
        </w:tc>
        <w:tc>
          <w:tcPr>
            <w:tcW w:w="3119" w:type="dxa"/>
            <w:gridSpan w:val="4"/>
          </w:tcPr>
          <w:p w:rsidR="00893C3F" w:rsidRPr="00077AB3" w:rsidRDefault="00893C3F" w:rsidP="00356CD1">
            <w:r w:rsidRPr="00077AB3">
              <w:t xml:space="preserve"> Economia para Engenheiros</w:t>
            </w:r>
          </w:p>
        </w:tc>
        <w:tc>
          <w:tcPr>
            <w:tcW w:w="167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Projeto. Mercado. Localização. Tamanho. Engenharia. Investimentos. Custos e receitas. Financiamento. Avaliação econômica e social. Acompanhamento e fiscalização.</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proofErr w:type="gramStart"/>
            <w:r w:rsidRPr="00077AB3">
              <w:t>1.</w:t>
            </w:r>
            <w:proofErr w:type="gramEnd"/>
            <w:r w:rsidRPr="00077AB3">
              <w:t xml:space="preserve">SLACK, N. </w:t>
            </w:r>
            <w:proofErr w:type="spellStart"/>
            <w:r w:rsidRPr="00077AB3">
              <w:t>et</w:t>
            </w:r>
            <w:proofErr w:type="spellEnd"/>
            <w:r w:rsidRPr="00077AB3">
              <w:t xml:space="preserve"> </w:t>
            </w:r>
            <w:proofErr w:type="spellStart"/>
            <w:r w:rsidRPr="00077AB3">
              <w:t>all</w:t>
            </w:r>
            <w:proofErr w:type="spellEnd"/>
            <w:r w:rsidRPr="00077AB3">
              <w:t xml:space="preserve"> Administração de Produção São Paulo: Atlas, 1997 </w:t>
            </w:r>
          </w:p>
          <w:p w:rsidR="00893C3F" w:rsidRPr="00077AB3" w:rsidRDefault="00893C3F" w:rsidP="00356CD1">
            <w:pPr>
              <w:ind w:left="252" w:hanging="252"/>
            </w:pPr>
            <w:proofErr w:type="gramStart"/>
            <w:r w:rsidRPr="00077AB3">
              <w:t>2.</w:t>
            </w:r>
            <w:proofErr w:type="gramEnd"/>
            <w:r w:rsidRPr="00077AB3">
              <w:t xml:space="preserve">MACHLINE, C. ; SÁ MOTTA, , I. </w:t>
            </w:r>
            <w:proofErr w:type="gramStart"/>
            <w:r w:rsidRPr="00077AB3">
              <w:t>;WEIL</w:t>
            </w:r>
            <w:proofErr w:type="gramEnd"/>
            <w:r w:rsidRPr="00077AB3">
              <w:t>,</w:t>
            </w:r>
            <w:proofErr w:type="spellStart"/>
            <w:r w:rsidRPr="00077AB3">
              <w:t>K.E.</w:t>
            </w:r>
            <w:proofErr w:type="spellEnd"/>
            <w:r w:rsidRPr="00077AB3">
              <w:t xml:space="preserve">; SCHOEPS,W. Manual de administração de produção </w:t>
            </w:r>
            <w:proofErr w:type="gramStart"/>
            <w:r w:rsidRPr="00077AB3">
              <w:t>2</w:t>
            </w:r>
            <w:proofErr w:type="gramEnd"/>
            <w:r w:rsidRPr="00077AB3">
              <w:t xml:space="preserve"> ed. Vol. I , 1974</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79" type="#_x0000_t75" style="width:34pt;height:39.65pt" o:ole="" fillcolor="window">
                  <v:imagedata r:id="rId5" o:title=""/>
                </v:shape>
                <o:OLEObject Type="Embed" ProgID="MSDraw" ShapeID="_x0000_i1079" DrawAspect="Content" ObjectID="_1427535137" r:id="rId60">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Gerência de Produção</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TE-04193</w:t>
            </w:r>
          </w:p>
        </w:tc>
        <w:tc>
          <w:tcPr>
            <w:tcW w:w="2232" w:type="dxa"/>
          </w:tcPr>
          <w:p w:rsidR="00893C3F" w:rsidRPr="00077AB3" w:rsidRDefault="00893C3F" w:rsidP="00356CD1">
            <w:r w:rsidRPr="00077AB3">
              <w:t>Bloco VIII</w:t>
            </w:r>
          </w:p>
        </w:tc>
        <w:tc>
          <w:tcPr>
            <w:tcW w:w="2232" w:type="dxa"/>
            <w:gridSpan w:val="3"/>
          </w:tcPr>
          <w:p w:rsidR="00893C3F" w:rsidRPr="00077AB3" w:rsidRDefault="00893C3F" w:rsidP="00356CD1">
            <w:r w:rsidRPr="00077AB3">
              <w:t>Projetos Industriais</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Organização da produção. Os fatores de produção. O processo produtivo. Tipos de produção. Sistemas de produção.</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suppressAutoHyphens w:val="0"/>
              <w:jc w:val="both"/>
            </w:pPr>
            <w:proofErr w:type="gramStart"/>
            <w:r w:rsidRPr="00077AB3">
              <w:t>1.</w:t>
            </w:r>
            <w:proofErr w:type="spellStart"/>
            <w:proofErr w:type="gramEnd"/>
            <w:r w:rsidRPr="00077AB3">
              <w:t>Juran</w:t>
            </w:r>
            <w:proofErr w:type="spellEnd"/>
            <w:r w:rsidRPr="00077AB3">
              <w:t xml:space="preserve">, </w:t>
            </w:r>
            <w:proofErr w:type="spellStart"/>
            <w:r w:rsidRPr="00077AB3">
              <w:t>J.M.</w:t>
            </w:r>
            <w:proofErr w:type="spellEnd"/>
            <w:r w:rsidRPr="00077AB3">
              <w:t>: Planejamento para a qualidade, Pioneira, São Paulo, 1990.</w:t>
            </w:r>
          </w:p>
          <w:p w:rsidR="00893C3F" w:rsidRPr="00523C24" w:rsidRDefault="00893C3F" w:rsidP="00356CD1">
            <w:pPr>
              <w:suppressAutoHyphens w:val="0"/>
              <w:jc w:val="both"/>
              <w:rPr>
                <w:lang w:val="en-US"/>
              </w:rPr>
            </w:pPr>
            <w:proofErr w:type="gramStart"/>
            <w:r w:rsidRPr="00523C24">
              <w:rPr>
                <w:lang w:val="en-US"/>
              </w:rPr>
              <w:t>2.Clausing</w:t>
            </w:r>
            <w:proofErr w:type="gramEnd"/>
            <w:r w:rsidRPr="00523C24">
              <w:rPr>
                <w:lang w:val="en-US"/>
              </w:rPr>
              <w:t>, D.: Total quality development, ASME, New York, 1994.</w:t>
            </w:r>
          </w:p>
          <w:p w:rsidR="00893C3F" w:rsidRPr="00077AB3" w:rsidRDefault="00893C3F" w:rsidP="00356CD1">
            <w:pPr>
              <w:suppressAutoHyphens w:val="0"/>
              <w:jc w:val="both"/>
            </w:pPr>
            <w:proofErr w:type="gramStart"/>
            <w:r w:rsidRPr="00523C24">
              <w:rPr>
                <w:lang w:val="en-US"/>
              </w:rPr>
              <w:t>3.Akao</w:t>
            </w:r>
            <w:proofErr w:type="gramEnd"/>
            <w:r w:rsidRPr="00523C24">
              <w:rPr>
                <w:lang w:val="en-US"/>
              </w:rPr>
              <w:t xml:space="preserve">, Y.: Quality function deployment: integrating customer requirements into products design, Production, Cambridge, 1990. </w:t>
            </w:r>
            <w:proofErr w:type="gramStart"/>
            <w:r w:rsidRPr="00077AB3">
              <w:t>4.</w:t>
            </w:r>
            <w:proofErr w:type="spellStart"/>
            <w:proofErr w:type="gramEnd"/>
            <w:r w:rsidRPr="00077AB3">
              <w:t>Guinta</w:t>
            </w:r>
            <w:proofErr w:type="spellEnd"/>
            <w:r w:rsidRPr="00077AB3">
              <w:t xml:space="preserve">, </w:t>
            </w:r>
            <w:proofErr w:type="spellStart"/>
            <w:r w:rsidRPr="00077AB3">
              <w:t>L.R.</w:t>
            </w:r>
            <w:proofErr w:type="spellEnd"/>
            <w:r w:rsidRPr="00077AB3">
              <w:t xml:space="preserve">, </w:t>
            </w:r>
            <w:proofErr w:type="spellStart"/>
            <w:r w:rsidRPr="00077AB3">
              <w:t>Praizler</w:t>
            </w:r>
            <w:proofErr w:type="spellEnd"/>
            <w:r w:rsidRPr="00077AB3">
              <w:t xml:space="preserve">, </w:t>
            </w:r>
            <w:proofErr w:type="spellStart"/>
            <w:r w:rsidRPr="00077AB3">
              <w:t>N.C.</w:t>
            </w:r>
            <w:proofErr w:type="spellEnd"/>
            <w:r w:rsidRPr="00077AB3">
              <w:t>: Manual de QFD, LTC, Rio de Janeiro, 1993.</w:t>
            </w:r>
          </w:p>
          <w:p w:rsidR="00893C3F" w:rsidRPr="00077AB3" w:rsidRDefault="00893C3F" w:rsidP="00356CD1">
            <w:pPr>
              <w:jc w:val="both"/>
            </w:pPr>
          </w:p>
        </w:tc>
      </w:tr>
    </w:tbl>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041"/>
        <w:gridCol w:w="335"/>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0" type="#_x0000_t75" style="width:34pt;height:39.65pt" o:ole="" fillcolor="window">
                  <v:imagedata r:id="rId5" o:title=""/>
                </v:shape>
                <o:OLEObject Type="Embed" ProgID="MSDraw" ShapeID="_x0000_i1080" DrawAspect="Content" ObjectID="_1427535138" r:id="rId61">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Gerência de Manutenção</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041" w:type="dxa"/>
          </w:tcPr>
          <w:p w:rsidR="00893C3F" w:rsidRPr="00077AB3" w:rsidRDefault="00893C3F" w:rsidP="00356CD1">
            <w:r w:rsidRPr="00077AB3">
              <w:t>Período</w:t>
            </w:r>
          </w:p>
        </w:tc>
        <w:tc>
          <w:tcPr>
            <w:tcW w:w="2835"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TE-04194</w:t>
            </w:r>
          </w:p>
        </w:tc>
        <w:tc>
          <w:tcPr>
            <w:tcW w:w="2041" w:type="dxa"/>
          </w:tcPr>
          <w:p w:rsidR="00893C3F" w:rsidRPr="00077AB3" w:rsidRDefault="00893C3F" w:rsidP="00356CD1">
            <w:r w:rsidRPr="00077AB3">
              <w:t>Bloco IX</w:t>
            </w:r>
          </w:p>
        </w:tc>
        <w:tc>
          <w:tcPr>
            <w:tcW w:w="2835" w:type="dxa"/>
            <w:gridSpan w:val="4"/>
          </w:tcPr>
          <w:p w:rsidR="00893C3F" w:rsidRPr="00077AB3" w:rsidRDefault="00893C3F" w:rsidP="00356CD1">
            <w:r w:rsidRPr="00077AB3">
              <w:t>Bloco VIII</w:t>
            </w:r>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Apresentação. A Evolução da manutenção. </w:t>
            </w:r>
            <w:proofErr w:type="gramStart"/>
            <w:r w:rsidRPr="00077AB3">
              <w:t>Sistemas de informações aplicado à manutenção</w:t>
            </w:r>
            <w:proofErr w:type="gramEnd"/>
            <w:r w:rsidRPr="00077AB3">
              <w:t>. Inventário e cadastro de equipamentos. Terminologia de manutenção. Codificação. Programa mestre de manutenção preventiva. Coleta de dados. Gerência de equipamentos. Gerência financeira. Gerência de mão-de-obra. Manutenção preditiva. Análise custo-benefício.</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proofErr w:type="gramStart"/>
            <w:r w:rsidRPr="00077AB3">
              <w:t>1.</w:t>
            </w:r>
            <w:proofErr w:type="gramEnd"/>
            <w:r w:rsidRPr="00077AB3">
              <w:t>Tavares,L.A – Controle de Manutenção por Computador; Ed. Técnica Ltda.</w:t>
            </w:r>
          </w:p>
          <w:p w:rsidR="00893C3F" w:rsidRPr="00077AB3" w:rsidRDefault="00893C3F" w:rsidP="00356CD1">
            <w:pPr>
              <w:jc w:val="both"/>
            </w:pPr>
            <w:r w:rsidRPr="00077AB3">
              <w:t xml:space="preserve">2. </w:t>
            </w:r>
            <w:proofErr w:type="gramStart"/>
            <w:r w:rsidRPr="00077AB3">
              <w:t>Nepomuceno,</w:t>
            </w:r>
            <w:proofErr w:type="gramEnd"/>
            <w:r w:rsidRPr="00077AB3">
              <w:t xml:space="preserve">L.X – Manutenção Preditiva </w:t>
            </w:r>
            <w:smartTag w:uri="urn:schemas-microsoft-com:office:smarttags" w:element="PersonName">
              <w:smartTagPr>
                <w:attr w:name="ProductID" w:val="em Instala￧￵es Industriais"/>
              </w:smartTagPr>
              <w:r w:rsidRPr="00077AB3">
                <w:t>em Instalações Industriais</w:t>
              </w:r>
            </w:smartTag>
            <w:r w:rsidRPr="00077AB3">
              <w:t xml:space="preserve">; Ed. Edgard </w:t>
            </w:r>
            <w:proofErr w:type="spellStart"/>
            <w:r w:rsidRPr="00077AB3">
              <w:t>Blucher</w:t>
            </w:r>
            <w:proofErr w:type="spellEnd"/>
            <w:r w:rsidRPr="00077AB3">
              <w:t xml:space="preserve"> Ltda.</w:t>
            </w:r>
          </w:p>
          <w:p w:rsidR="00893C3F" w:rsidRPr="00077AB3" w:rsidRDefault="00893C3F" w:rsidP="00356CD1">
            <w:pPr>
              <w:jc w:val="both"/>
            </w:pPr>
            <w:r w:rsidRPr="00077AB3">
              <w:t xml:space="preserve">3. </w:t>
            </w:r>
            <w:proofErr w:type="spellStart"/>
            <w:proofErr w:type="gramStart"/>
            <w:r w:rsidRPr="00077AB3">
              <w:t>Mirshawka</w:t>
            </w:r>
            <w:proofErr w:type="spellEnd"/>
            <w:r w:rsidRPr="00077AB3">
              <w:t>,</w:t>
            </w:r>
            <w:proofErr w:type="gramEnd"/>
            <w:r w:rsidRPr="00077AB3">
              <w:t xml:space="preserve">V – Manutenção Preditiva – Caminho para Defeito Zero; Ed. </w:t>
            </w:r>
            <w:proofErr w:type="spellStart"/>
            <w:r w:rsidRPr="00077AB3">
              <w:t>Makron</w:t>
            </w:r>
            <w:proofErr w:type="spellEnd"/>
            <w:r w:rsidRPr="00077AB3">
              <w:t xml:space="preserve"> Books do Brasil Ltda.</w:t>
            </w:r>
          </w:p>
          <w:p w:rsidR="00893C3F" w:rsidRPr="00077AB3" w:rsidRDefault="00893C3F" w:rsidP="00356CD1">
            <w:pPr>
              <w:jc w:val="both"/>
            </w:pPr>
            <w:r w:rsidRPr="00077AB3">
              <w:t xml:space="preserve">4. </w:t>
            </w:r>
            <w:proofErr w:type="spellStart"/>
            <w:proofErr w:type="gramStart"/>
            <w:r w:rsidRPr="00077AB3">
              <w:t>Motter</w:t>
            </w:r>
            <w:proofErr w:type="spellEnd"/>
            <w:r w:rsidRPr="00077AB3">
              <w:t>,</w:t>
            </w:r>
            <w:proofErr w:type="gramEnd"/>
            <w:r w:rsidRPr="00077AB3">
              <w:t xml:space="preserve">O – Manutenção Industrial; Ed. </w:t>
            </w:r>
            <w:proofErr w:type="spellStart"/>
            <w:r w:rsidRPr="00077AB3">
              <w:t>Hemus</w:t>
            </w:r>
            <w:proofErr w:type="spellEnd"/>
            <w:r w:rsidRPr="00077AB3">
              <w:t xml:space="preserve"> Ltda.</w:t>
            </w:r>
          </w:p>
          <w:p w:rsidR="00893C3F" w:rsidRPr="00523C24" w:rsidRDefault="00893C3F" w:rsidP="00356CD1">
            <w:pPr>
              <w:jc w:val="both"/>
              <w:rPr>
                <w:lang w:val="en-US"/>
              </w:rPr>
            </w:pPr>
            <w:r w:rsidRPr="00523C24">
              <w:rPr>
                <w:lang w:val="en-US"/>
              </w:rPr>
              <w:t xml:space="preserve">5. </w:t>
            </w:r>
            <w:proofErr w:type="spellStart"/>
            <w:r w:rsidRPr="00523C24">
              <w:rPr>
                <w:lang w:val="en-US"/>
              </w:rPr>
              <w:t>Lewis</w:t>
            </w:r>
            <w:proofErr w:type="gramStart"/>
            <w:r w:rsidRPr="00523C24">
              <w:rPr>
                <w:lang w:val="en-US"/>
              </w:rPr>
              <w:t>,B.T</w:t>
            </w:r>
            <w:proofErr w:type="spellEnd"/>
            <w:proofErr w:type="gramEnd"/>
            <w:r w:rsidRPr="00523C24">
              <w:rPr>
                <w:lang w:val="en-US"/>
              </w:rPr>
              <w:t xml:space="preserve"> &amp; </w:t>
            </w:r>
            <w:proofErr w:type="spellStart"/>
            <w:r w:rsidRPr="00523C24">
              <w:rPr>
                <w:lang w:val="en-US"/>
              </w:rPr>
              <w:t>Pearson,W.W</w:t>
            </w:r>
            <w:proofErr w:type="spellEnd"/>
            <w:r w:rsidRPr="00523C24">
              <w:rPr>
                <w:lang w:val="en-US"/>
              </w:rPr>
              <w:t xml:space="preserve"> – Management Guide for Preventive Maintenance; </w:t>
            </w:r>
            <w:proofErr w:type="spellStart"/>
            <w:r w:rsidRPr="00523C24">
              <w:rPr>
                <w:lang w:val="en-US"/>
              </w:rPr>
              <w:t>Jonh</w:t>
            </w:r>
            <w:proofErr w:type="spellEnd"/>
            <w:r w:rsidRPr="00523C24">
              <w:rPr>
                <w:lang w:val="en-US"/>
              </w:rPr>
              <w:t xml:space="preserve"> F. Rider </w:t>
            </w:r>
            <w:proofErr w:type="spellStart"/>
            <w:r w:rsidRPr="00523C24">
              <w:rPr>
                <w:lang w:val="en-US"/>
              </w:rPr>
              <w:t>Publisher,Inc</w:t>
            </w:r>
            <w:proofErr w:type="spellEnd"/>
            <w:r w:rsidRPr="00523C24">
              <w:rPr>
                <w:lang w:val="en-US"/>
              </w:rPr>
              <w:t>.</w:t>
            </w:r>
          </w:p>
          <w:p w:rsidR="00893C3F" w:rsidRPr="00077AB3" w:rsidRDefault="00893C3F" w:rsidP="00356CD1">
            <w:pPr>
              <w:jc w:val="both"/>
            </w:pPr>
            <w:r w:rsidRPr="00077AB3">
              <w:t xml:space="preserve">6. </w:t>
            </w:r>
            <w:proofErr w:type="spellStart"/>
            <w:proofErr w:type="gramStart"/>
            <w:r w:rsidRPr="00077AB3">
              <w:t>Drapinski</w:t>
            </w:r>
            <w:proofErr w:type="spellEnd"/>
            <w:r w:rsidRPr="00077AB3">
              <w:t>,</w:t>
            </w:r>
            <w:proofErr w:type="gramEnd"/>
            <w:r w:rsidRPr="00077AB3">
              <w:t>J – Manual de Manutenção Mecânica Básica; Ed. McGraw-Hill do Brasil Ltda.</w:t>
            </w:r>
          </w:p>
          <w:p w:rsidR="00893C3F" w:rsidRPr="00077AB3" w:rsidRDefault="00893C3F" w:rsidP="00356CD1">
            <w:pPr>
              <w:jc w:val="both"/>
            </w:pPr>
            <w:r w:rsidRPr="00077AB3">
              <w:lastRenderedPageBreak/>
              <w:t xml:space="preserve">7. </w:t>
            </w:r>
            <w:proofErr w:type="spellStart"/>
            <w:r w:rsidRPr="00077AB3">
              <w:t>Mora-</w:t>
            </w:r>
            <w:proofErr w:type="gramStart"/>
            <w:r w:rsidRPr="00077AB3">
              <w:t>Camilo</w:t>
            </w:r>
            <w:proofErr w:type="spellEnd"/>
            <w:r w:rsidRPr="00077AB3">
              <w:t>,</w:t>
            </w:r>
            <w:proofErr w:type="gramEnd"/>
            <w:r w:rsidRPr="00077AB3">
              <w:t>F – Técnicas Modernas de Manutenção Industrial; Curso NTT/IPTS.</w:t>
            </w:r>
          </w:p>
          <w:p w:rsidR="00893C3F" w:rsidRPr="00077AB3" w:rsidRDefault="00893C3F" w:rsidP="00356CD1">
            <w:pPr>
              <w:jc w:val="both"/>
            </w:pPr>
            <w:r w:rsidRPr="00077AB3">
              <w:t xml:space="preserve">8. </w:t>
            </w:r>
            <w:proofErr w:type="spellStart"/>
            <w:proofErr w:type="gramStart"/>
            <w:r w:rsidRPr="00077AB3">
              <w:t>E.</w:t>
            </w:r>
            <w:proofErr w:type="spellEnd"/>
            <w:proofErr w:type="gramEnd"/>
            <w:r w:rsidRPr="00077AB3">
              <w:t>Santo.I.L – Custo de Manutenção Preventiva; Convênio CNI - SESI / SENAI.</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1" type="#_x0000_t75" style="width:34pt;height:39.65pt" o:ole="" fillcolor="window">
                  <v:imagedata r:id="rId5" o:title=""/>
                </v:shape>
                <o:OLEObject Type="Embed" ProgID="MSDraw" ShapeID="_x0000_i1081" DrawAspect="Content" ObjectID="_1427535139" r:id="rId62">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Trabalho de Conclusão de Curso</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1</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17</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Obrigatória</w:t>
            </w:r>
          </w:p>
        </w:tc>
        <w:tc>
          <w:tcPr>
            <w:tcW w:w="2232" w:type="dxa"/>
          </w:tcPr>
          <w:p w:rsidR="00893C3F" w:rsidRPr="00077AB3" w:rsidRDefault="00893C3F" w:rsidP="00356CD1">
            <w:r w:rsidRPr="00077AB3">
              <w:t>TE-04197</w:t>
            </w:r>
          </w:p>
        </w:tc>
        <w:tc>
          <w:tcPr>
            <w:tcW w:w="2232" w:type="dxa"/>
          </w:tcPr>
          <w:p w:rsidR="00893C3F" w:rsidRPr="00077AB3" w:rsidRDefault="00893C3F" w:rsidP="00356CD1">
            <w:r w:rsidRPr="00077AB3">
              <w:t>Bloco VIII</w:t>
            </w:r>
          </w:p>
        </w:tc>
        <w:tc>
          <w:tcPr>
            <w:tcW w:w="2232" w:type="dxa"/>
            <w:gridSpan w:val="3"/>
          </w:tcPr>
          <w:p w:rsidR="00893C3F" w:rsidRPr="00077AB3" w:rsidRDefault="00893C3F" w:rsidP="00356CD1">
            <w:r w:rsidRPr="00077AB3">
              <w:t>A partir do bloco VIII</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Apresentação das normas do TCC determinadas pelo colegiado do curso. Definição do orientador, tema e objetivos do TCC. Pesquisa e desenvolvimento do TCC. Elaboração e redação da monografia. Apresentação pública do TCC.</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r w:rsidRPr="00077AB3">
              <w:t>A bibliografia será determinada de acordo com o tema e objetivos do trabalho.</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2" type="#_x0000_t75" style="width:34pt;height:39.65pt" o:ole="" fillcolor="window">
                  <v:imagedata r:id="rId5" o:title=""/>
                </v:shape>
                <o:OLEObject Type="Embed" ProgID="MSDraw" ShapeID="_x0000_i1082" DrawAspect="Content" ObjectID="_1427535140" r:id="rId63">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Corrosão Metálica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proofErr w:type="gramStart"/>
            <w:r w:rsidRPr="00077AB3">
              <w:t>Bloco VI</w:t>
            </w:r>
            <w:proofErr w:type="gramEnd"/>
          </w:p>
        </w:tc>
        <w:tc>
          <w:tcPr>
            <w:tcW w:w="2232" w:type="dxa"/>
            <w:gridSpan w:val="3"/>
          </w:tcPr>
          <w:p w:rsidR="00893C3F" w:rsidRPr="00077AB3" w:rsidRDefault="00893C3F" w:rsidP="00356CD1">
            <w:r w:rsidRPr="00077AB3">
              <w:t>Met. E Trat. Térmico</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Formas de degradação de materiais. Corrosão: mecanismos e caracterização, eletroquímica, cinética de corrosão, formas de proteção. Degradação química de cerâmicas e polímeros. Danos por radiação. Desgaste: mecanismos e métodos de controle. Revestimentos. Prática de laboratório. Estudos de caso</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lastRenderedPageBreak/>
              <w:t>Bibliografia</w:t>
            </w:r>
          </w:p>
          <w:p w:rsidR="00893C3F" w:rsidRPr="00077AB3" w:rsidRDefault="00893C3F" w:rsidP="00356CD1">
            <w:pPr>
              <w:tabs>
                <w:tab w:val="num" w:pos="443"/>
              </w:tabs>
              <w:suppressAutoHyphens w:val="0"/>
              <w:ind w:left="72"/>
              <w:jc w:val="both"/>
            </w:pPr>
            <w:proofErr w:type="gramStart"/>
            <w:r w:rsidRPr="00077AB3">
              <w:t>1.</w:t>
            </w:r>
            <w:proofErr w:type="gramEnd"/>
            <w:r w:rsidRPr="00077AB3">
              <w:t xml:space="preserve">Gentil, V.: Corrosão, 4a edição, LTC, Rio de Janeiro, 2003. </w:t>
            </w:r>
          </w:p>
          <w:p w:rsidR="00893C3F" w:rsidRPr="00077AB3" w:rsidRDefault="00893C3F" w:rsidP="00356CD1">
            <w:pPr>
              <w:tabs>
                <w:tab w:val="num" w:pos="443"/>
              </w:tabs>
              <w:suppressAutoHyphens w:val="0"/>
              <w:ind w:left="72"/>
              <w:jc w:val="both"/>
            </w:pPr>
            <w:proofErr w:type="gramStart"/>
            <w:r w:rsidRPr="00077AB3">
              <w:t>2.</w:t>
            </w:r>
            <w:proofErr w:type="spellStart"/>
            <w:proofErr w:type="gramEnd"/>
            <w:r w:rsidRPr="00077AB3">
              <w:t>Ramanathan</w:t>
            </w:r>
            <w:proofErr w:type="spellEnd"/>
            <w:r w:rsidRPr="00077AB3">
              <w:t xml:space="preserve">, </w:t>
            </w:r>
            <w:proofErr w:type="spellStart"/>
            <w:r w:rsidRPr="00077AB3">
              <w:t>L.V.</w:t>
            </w:r>
            <w:proofErr w:type="spellEnd"/>
            <w:r w:rsidRPr="00077AB3">
              <w:t xml:space="preserve">: Corrosão e seu controle, </w:t>
            </w:r>
            <w:proofErr w:type="spellStart"/>
            <w:r w:rsidRPr="00077AB3">
              <w:t>Hemus</w:t>
            </w:r>
            <w:proofErr w:type="spellEnd"/>
            <w:r w:rsidRPr="00077AB3">
              <w:t>, São Paulo, 2004</w:t>
            </w:r>
          </w:p>
          <w:p w:rsidR="00893C3F" w:rsidRPr="00523C24" w:rsidRDefault="00893C3F" w:rsidP="00356CD1">
            <w:pPr>
              <w:tabs>
                <w:tab w:val="num" w:pos="443"/>
              </w:tabs>
              <w:suppressAutoHyphens w:val="0"/>
              <w:ind w:left="72"/>
              <w:jc w:val="both"/>
              <w:rPr>
                <w:lang w:val="en-US"/>
              </w:rPr>
            </w:pPr>
            <w:proofErr w:type="gramStart"/>
            <w:r w:rsidRPr="00523C24">
              <w:rPr>
                <w:lang w:val="en-US"/>
              </w:rPr>
              <w:t>3.ASM</w:t>
            </w:r>
            <w:proofErr w:type="gramEnd"/>
            <w:r w:rsidRPr="00523C24">
              <w:rPr>
                <w:lang w:val="en-US"/>
              </w:rPr>
              <w:t xml:space="preserve"> Handbook: </w:t>
            </w:r>
            <w:proofErr w:type="spellStart"/>
            <w:r w:rsidRPr="00523C24">
              <w:rPr>
                <w:lang w:val="en-US"/>
              </w:rPr>
              <w:t>vol</w:t>
            </w:r>
            <w:proofErr w:type="spellEnd"/>
            <w:r w:rsidRPr="00523C24">
              <w:rPr>
                <w:lang w:val="en-US"/>
              </w:rPr>
              <w:t xml:space="preserve"> 13, Corrosion, ASM International, Materials Park, 1987.</w:t>
            </w:r>
          </w:p>
          <w:p w:rsidR="00893C3F" w:rsidRPr="00523C24" w:rsidRDefault="00893C3F" w:rsidP="00356CD1">
            <w:pPr>
              <w:tabs>
                <w:tab w:val="num" w:pos="443"/>
              </w:tabs>
              <w:suppressAutoHyphens w:val="0"/>
              <w:ind w:left="72"/>
              <w:jc w:val="both"/>
              <w:rPr>
                <w:lang w:val="en-US"/>
              </w:rPr>
            </w:pPr>
            <w:proofErr w:type="gramStart"/>
            <w:r w:rsidRPr="00523C24">
              <w:rPr>
                <w:lang w:val="en-US"/>
              </w:rPr>
              <w:t>4.Jones</w:t>
            </w:r>
            <w:proofErr w:type="gramEnd"/>
            <w:r w:rsidRPr="00523C24">
              <w:rPr>
                <w:lang w:val="en-US"/>
              </w:rPr>
              <w:t>, D.A.: Principles and prevention of corrosion, 2nd edition, Prentice Hall, Upper Saddle, 1996.</w:t>
            </w:r>
          </w:p>
          <w:p w:rsidR="00893C3F" w:rsidRPr="00077AB3" w:rsidRDefault="00893C3F" w:rsidP="00356CD1">
            <w:pPr>
              <w:tabs>
                <w:tab w:val="num" w:pos="443"/>
              </w:tabs>
              <w:suppressAutoHyphens w:val="0"/>
              <w:ind w:left="72"/>
              <w:jc w:val="both"/>
            </w:pPr>
            <w:proofErr w:type="gramStart"/>
            <w:r w:rsidRPr="00077AB3">
              <w:t>5.</w:t>
            </w:r>
            <w:proofErr w:type="spellStart"/>
            <w:proofErr w:type="gramEnd"/>
            <w:r w:rsidRPr="00077AB3">
              <w:t>Higgins</w:t>
            </w:r>
            <w:proofErr w:type="spellEnd"/>
            <w:r w:rsidRPr="00077AB3">
              <w:t xml:space="preserve">, </w:t>
            </w:r>
            <w:proofErr w:type="spellStart"/>
            <w:r w:rsidRPr="00077AB3">
              <w:t>R.A.</w:t>
            </w:r>
            <w:proofErr w:type="spellEnd"/>
            <w:r w:rsidRPr="00077AB3">
              <w:t xml:space="preserve">: Propriedades e estruturas dos materiais de engenharia, </w:t>
            </w:r>
            <w:proofErr w:type="spellStart"/>
            <w:r w:rsidRPr="00077AB3">
              <w:t>Difel</w:t>
            </w:r>
            <w:proofErr w:type="spellEnd"/>
            <w:r w:rsidRPr="00077AB3">
              <w:t>, São Paulo, 1982.</w:t>
            </w:r>
          </w:p>
          <w:p w:rsidR="00893C3F" w:rsidRPr="00077AB3" w:rsidRDefault="00893C3F" w:rsidP="00356CD1">
            <w:pPr>
              <w:suppressAutoHyphens w:val="0"/>
              <w:ind w:left="72"/>
              <w:jc w:val="both"/>
            </w:pPr>
            <w:proofErr w:type="gramStart"/>
            <w:r w:rsidRPr="00077AB3">
              <w:t>6.</w:t>
            </w:r>
            <w:proofErr w:type="spellStart"/>
            <w:proofErr w:type="gramEnd"/>
            <w:r w:rsidRPr="00077AB3">
              <w:t>Callister</w:t>
            </w:r>
            <w:proofErr w:type="spellEnd"/>
            <w:r w:rsidRPr="00077AB3">
              <w:t xml:space="preserve"> Jr., </w:t>
            </w:r>
            <w:proofErr w:type="spellStart"/>
            <w:r w:rsidRPr="00077AB3">
              <w:t>W.D.</w:t>
            </w:r>
            <w:proofErr w:type="spellEnd"/>
            <w:r w:rsidRPr="00077AB3">
              <w:t>: Ciência e engenharia de materiais: uma introdução, quinta edição, Livros Técnicos e Científicos, Rio de Janeiro, 2002;</w:t>
            </w:r>
          </w:p>
          <w:p w:rsidR="00893C3F" w:rsidRPr="00523C24" w:rsidRDefault="00893C3F" w:rsidP="00356CD1">
            <w:pPr>
              <w:tabs>
                <w:tab w:val="num" w:pos="443"/>
              </w:tabs>
              <w:suppressAutoHyphens w:val="0"/>
              <w:ind w:left="72"/>
              <w:jc w:val="both"/>
              <w:rPr>
                <w:lang w:val="en-US"/>
              </w:rPr>
            </w:pPr>
            <w:proofErr w:type="gramStart"/>
            <w:r w:rsidRPr="00523C24">
              <w:rPr>
                <w:lang w:val="en-US"/>
              </w:rPr>
              <w:t>7.Shackelford</w:t>
            </w:r>
            <w:proofErr w:type="gramEnd"/>
            <w:r w:rsidRPr="00523C24">
              <w:rPr>
                <w:lang w:val="en-US"/>
              </w:rPr>
              <w:t>, J.F.: Introduction to materials science for engineers, sixth edition, Person Prentice Hall, New Jersey, 2005.</w:t>
            </w:r>
          </w:p>
          <w:p w:rsidR="00893C3F" w:rsidRPr="00523C24" w:rsidRDefault="00893C3F" w:rsidP="00356CD1">
            <w:pPr>
              <w:jc w:val="both"/>
              <w:rPr>
                <w:lang w:val="en-US"/>
              </w:rPr>
            </w:pPr>
          </w:p>
        </w:tc>
      </w:tr>
    </w:tbl>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3" type="#_x0000_t75" style="width:34pt;height:39.65pt" o:ole="" fillcolor="window">
                  <v:imagedata r:id="rId5" o:title=""/>
                </v:shape>
                <o:OLEObject Type="Embed" ProgID="MSDraw" ShapeID="_x0000_i1083" DrawAspect="Content" ObjectID="_1427535141" r:id="rId64">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proofErr w:type="spellStart"/>
            <w:r w:rsidRPr="00077AB3">
              <w:t>Biomateriais</w:t>
            </w:r>
            <w:proofErr w:type="spellEnd"/>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proofErr w:type="gramStart"/>
            <w:r w:rsidRPr="00077AB3">
              <w:t>Bloco VI</w:t>
            </w:r>
            <w:proofErr w:type="gramEnd"/>
          </w:p>
        </w:tc>
        <w:tc>
          <w:tcPr>
            <w:tcW w:w="2232" w:type="dxa"/>
            <w:gridSpan w:val="3"/>
          </w:tcPr>
          <w:p w:rsidR="00893C3F" w:rsidRPr="00077AB3" w:rsidRDefault="00893C3F" w:rsidP="00356CD1">
            <w:r w:rsidRPr="00077AB3">
              <w:t>Met. E Trat. Térmico</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Conceitos básicos. Fundamentos de citologia, histologia e </w:t>
            </w:r>
            <w:proofErr w:type="spellStart"/>
            <w:r w:rsidRPr="00077AB3">
              <w:t>imunologia</w:t>
            </w:r>
            <w:proofErr w:type="spellEnd"/>
            <w:r w:rsidRPr="00077AB3">
              <w:t xml:space="preserve">. Propriedades de tecidos naturais. Interações </w:t>
            </w:r>
            <w:proofErr w:type="spellStart"/>
            <w:r w:rsidRPr="00077AB3">
              <w:t>tecidos-biomateriais</w:t>
            </w:r>
            <w:proofErr w:type="spellEnd"/>
            <w:r w:rsidRPr="00077AB3">
              <w:t xml:space="preserve">. </w:t>
            </w:r>
            <w:proofErr w:type="spellStart"/>
            <w:r w:rsidRPr="00077AB3">
              <w:t>Biocompatibilidade</w:t>
            </w:r>
            <w:proofErr w:type="spellEnd"/>
            <w:r w:rsidRPr="00077AB3">
              <w:t xml:space="preserve"> e toxicologia. Estrutura e propriedades dos principais </w:t>
            </w:r>
            <w:proofErr w:type="spellStart"/>
            <w:r w:rsidRPr="00077AB3">
              <w:t>biomateriais</w:t>
            </w:r>
            <w:proofErr w:type="spellEnd"/>
            <w:r w:rsidRPr="00077AB3">
              <w:t xml:space="preserve"> e suas respectivas aplicações. Exemplos da literatura. Perspectivas e desafios. Prática: caracterização estrutural e ensaios mecânicos.</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suppressAutoHyphens w:val="0"/>
              <w:rPr>
                <w:lang w:val="en-US"/>
              </w:rPr>
            </w:pPr>
            <w:proofErr w:type="gramStart"/>
            <w:r w:rsidRPr="00523C24">
              <w:rPr>
                <w:lang w:val="en-US"/>
              </w:rPr>
              <w:t>1.Park</w:t>
            </w:r>
            <w:proofErr w:type="gramEnd"/>
            <w:r w:rsidRPr="00523C24">
              <w:rPr>
                <w:lang w:val="en-US"/>
              </w:rPr>
              <w:t xml:space="preserve">, J.B., Lakes, R.S.: Biomaterials: an introduction, 2nd Edition, New York, Plenum Press, 1992. </w:t>
            </w:r>
          </w:p>
          <w:p w:rsidR="00893C3F" w:rsidRPr="00523C24" w:rsidRDefault="00893C3F" w:rsidP="00356CD1">
            <w:pPr>
              <w:suppressAutoHyphens w:val="0"/>
              <w:rPr>
                <w:lang w:val="en-US"/>
              </w:rPr>
            </w:pPr>
            <w:proofErr w:type="gramStart"/>
            <w:r w:rsidRPr="00523C24">
              <w:rPr>
                <w:lang w:val="en-US"/>
              </w:rPr>
              <w:t>2.Ratner</w:t>
            </w:r>
            <w:proofErr w:type="gramEnd"/>
            <w:r w:rsidRPr="00523C24">
              <w:rPr>
                <w:lang w:val="en-US"/>
              </w:rPr>
              <w:t>, B.D., Hoffman, A.S.: Biomaterials science: introduction to materials in medicine, San Diego, Academic Press, 1996.</w:t>
            </w:r>
          </w:p>
          <w:p w:rsidR="00893C3F" w:rsidRPr="00523C24" w:rsidRDefault="00893C3F" w:rsidP="00356CD1">
            <w:pPr>
              <w:jc w:val="both"/>
              <w:rPr>
                <w:lang w:val="en-US"/>
              </w:rPr>
            </w:pPr>
            <w:proofErr w:type="gramStart"/>
            <w:r w:rsidRPr="00523C24">
              <w:rPr>
                <w:lang w:val="en-US"/>
              </w:rPr>
              <w:t>3.Hench</w:t>
            </w:r>
            <w:proofErr w:type="gramEnd"/>
            <w:r w:rsidRPr="00523C24">
              <w:rPr>
                <w:lang w:val="en-US"/>
              </w:rPr>
              <w:t xml:space="preserve">, L.L., Wilson, J.: An introduction to </w:t>
            </w:r>
            <w:proofErr w:type="spellStart"/>
            <w:r w:rsidRPr="00523C24">
              <w:rPr>
                <w:lang w:val="en-US"/>
              </w:rPr>
              <w:t>bioceramics</w:t>
            </w:r>
            <w:proofErr w:type="spellEnd"/>
            <w:r w:rsidRPr="00523C24">
              <w:rPr>
                <w:lang w:val="en-US"/>
              </w:rPr>
              <w:t>, Singapore, World Scientific, 1993.</w:t>
            </w:r>
          </w:p>
        </w:tc>
      </w:tr>
    </w:tbl>
    <w:p w:rsidR="00893C3F" w:rsidRPr="00523C24" w:rsidRDefault="00893C3F" w:rsidP="00893C3F">
      <w:pPr>
        <w:rPr>
          <w:lang w:val="en-US"/>
        </w:rPr>
      </w:pPr>
    </w:p>
    <w:p w:rsidR="00893C3F" w:rsidRPr="00523C24" w:rsidRDefault="00893C3F" w:rsidP="00893C3F">
      <w:pPr>
        <w:rPr>
          <w:lang w:val="en-US"/>
        </w:rPr>
      </w:pPr>
    </w:p>
    <w:p w:rsidR="00893C3F" w:rsidRPr="00523C24" w:rsidRDefault="00893C3F" w:rsidP="00893C3F">
      <w:pPr>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4" type="#_x0000_t75" style="width:34pt;height:39.65pt" o:ole="" fillcolor="window">
                  <v:imagedata r:id="rId5" o:title=""/>
                </v:shape>
                <o:OLEObject Type="Embed" ProgID="MSDraw" ShapeID="_x0000_i1084" DrawAspect="Content" ObjectID="_1427535142" r:id="rId65">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Materiais Cerâmicos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proofErr w:type="gramStart"/>
            <w:r w:rsidRPr="00077AB3">
              <w:t>Bloco VI</w:t>
            </w:r>
            <w:proofErr w:type="gramEnd"/>
          </w:p>
        </w:tc>
        <w:tc>
          <w:tcPr>
            <w:tcW w:w="2232" w:type="dxa"/>
            <w:gridSpan w:val="3"/>
          </w:tcPr>
          <w:p w:rsidR="00893C3F" w:rsidRPr="00077AB3" w:rsidRDefault="00893C3F" w:rsidP="00356CD1">
            <w:r w:rsidRPr="00077AB3">
              <w:t>Met. E Trat. Térmico</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Definição e principais propriedades dos materiais cerâmicos. Matérias primas. Composições de corpos cerâmicos. Vidros. Argilas. Refratários. Cimento. Cerâmicas avançadas. Equilíbrio entre fases cerâmicas. Reações em altas temperaturas. Compósitos de matriz cerâmica. Propriedades mecânicas. Propriedades óticas. Aplicações dos principais materiais cerâmicos. Práticas de laboratório. Visitas Técnicas. </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suppressAutoHyphens w:val="0"/>
              <w:ind w:left="72"/>
              <w:jc w:val="both"/>
              <w:rPr>
                <w:lang w:val="en-US"/>
              </w:rPr>
            </w:pPr>
            <w:proofErr w:type="gramStart"/>
            <w:r w:rsidRPr="00523C24">
              <w:rPr>
                <w:lang w:val="en-US"/>
              </w:rPr>
              <w:t>1.Shackelford</w:t>
            </w:r>
            <w:proofErr w:type="gramEnd"/>
            <w:r w:rsidRPr="00523C24">
              <w:rPr>
                <w:lang w:val="en-US"/>
              </w:rPr>
              <w:t>, J.F.: Introduction to materials science for engineers, Person Prentice Hall, New Jersey, 2005.</w:t>
            </w:r>
          </w:p>
          <w:p w:rsidR="00893C3F" w:rsidRPr="00077AB3" w:rsidRDefault="00893C3F" w:rsidP="00356CD1">
            <w:pPr>
              <w:suppressAutoHyphens w:val="0"/>
              <w:ind w:left="72"/>
              <w:jc w:val="both"/>
            </w:pPr>
            <w:proofErr w:type="gramStart"/>
            <w:r w:rsidRPr="00077AB3">
              <w:t>2.</w:t>
            </w:r>
            <w:proofErr w:type="spellStart"/>
            <w:proofErr w:type="gramEnd"/>
            <w:r w:rsidRPr="00077AB3">
              <w:t>Callister</w:t>
            </w:r>
            <w:proofErr w:type="spellEnd"/>
            <w:r w:rsidRPr="00077AB3">
              <w:t xml:space="preserve"> Jr., </w:t>
            </w:r>
            <w:proofErr w:type="spellStart"/>
            <w:r w:rsidRPr="00077AB3">
              <w:t>W.D.</w:t>
            </w:r>
            <w:proofErr w:type="spellEnd"/>
            <w:r w:rsidRPr="00077AB3">
              <w:t>: Ciência e engenharia de materiais: uma introdução, LTC, Rio de Janeiro, 2002.</w:t>
            </w:r>
          </w:p>
          <w:p w:rsidR="00893C3F" w:rsidRPr="00523C24" w:rsidRDefault="00893C3F" w:rsidP="00356CD1">
            <w:pPr>
              <w:suppressAutoHyphens w:val="0"/>
              <w:ind w:left="72"/>
              <w:jc w:val="both"/>
              <w:rPr>
                <w:lang w:val="en-US"/>
              </w:rPr>
            </w:pPr>
            <w:proofErr w:type="gramStart"/>
            <w:r w:rsidRPr="00523C24">
              <w:rPr>
                <w:lang w:val="en-US"/>
              </w:rPr>
              <w:t>3.Askeland</w:t>
            </w:r>
            <w:proofErr w:type="gramEnd"/>
            <w:r w:rsidRPr="00523C24">
              <w:rPr>
                <w:lang w:val="en-US"/>
              </w:rPr>
              <w:t xml:space="preserve">, D.R., </w:t>
            </w:r>
            <w:proofErr w:type="spellStart"/>
            <w:r w:rsidRPr="00523C24">
              <w:rPr>
                <w:lang w:val="en-US"/>
              </w:rPr>
              <w:t>Phulé</w:t>
            </w:r>
            <w:proofErr w:type="spellEnd"/>
            <w:r w:rsidRPr="00523C24">
              <w:rPr>
                <w:lang w:val="en-US"/>
              </w:rPr>
              <w:t xml:space="preserve">, P.P.: The science and engineering of materials, Thomson </w:t>
            </w:r>
            <w:proofErr w:type="spellStart"/>
            <w:r w:rsidRPr="00523C24">
              <w:rPr>
                <w:lang w:val="en-US"/>
              </w:rPr>
              <w:t>Brookc</w:t>
            </w:r>
            <w:proofErr w:type="spellEnd"/>
            <w:r w:rsidRPr="00523C24">
              <w:rPr>
                <w:lang w:val="en-US"/>
              </w:rPr>
              <w:t>/Cole, Pacific Grove, 2003.</w:t>
            </w:r>
          </w:p>
          <w:p w:rsidR="00893C3F" w:rsidRPr="00523C24" w:rsidRDefault="00893C3F" w:rsidP="00356CD1">
            <w:pPr>
              <w:suppressAutoHyphens w:val="0"/>
              <w:ind w:left="72"/>
              <w:jc w:val="both"/>
              <w:rPr>
                <w:lang w:val="en-US"/>
              </w:rPr>
            </w:pPr>
            <w:proofErr w:type="gramStart"/>
            <w:r w:rsidRPr="00523C24">
              <w:rPr>
                <w:lang w:val="en-US"/>
              </w:rPr>
              <w:t>4.Smith</w:t>
            </w:r>
            <w:proofErr w:type="gramEnd"/>
            <w:r w:rsidRPr="00523C24">
              <w:rPr>
                <w:lang w:val="en-US"/>
              </w:rPr>
              <w:t>, W.F.: Foundations of materials science and engineering, third edition, McGraw-Hill, Boston, 2004.</w:t>
            </w:r>
          </w:p>
          <w:p w:rsidR="00893C3F" w:rsidRPr="00077AB3" w:rsidRDefault="00893C3F" w:rsidP="00356CD1">
            <w:pPr>
              <w:suppressAutoHyphens w:val="0"/>
              <w:ind w:left="72"/>
              <w:jc w:val="both"/>
            </w:pPr>
            <w:proofErr w:type="gramStart"/>
            <w:r w:rsidRPr="00077AB3">
              <w:t>5.</w:t>
            </w:r>
            <w:proofErr w:type="gramEnd"/>
            <w:r w:rsidRPr="00077AB3">
              <w:t xml:space="preserve">Souza Santos, P.: Ciência e Tecnologia de Argilas, Edgard </w:t>
            </w:r>
            <w:proofErr w:type="spellStart"/>
            <w:r w:rsidRPr="00077AB3">
              <w:t>Blücher</w:t>
            </w:r>
            <w:proofErr w:type="spellEnd"/>
            <w:r w:rsidRPr="00077AB3">
              <w:t>, São Paulo, 1989 (Vol1) e 1992 (Vols. 2 e 3).</w:t>
            </w:r>
          </w:p>
          <w:p w:rsidR="00893C3F" w:rsidRPr="00077AB3" w:rsidRDefault="00893C3F" w:rsidP="00356CD1">
            <w:pPr>
              <w:jc w:val="both"/>
            </w:pPr>
            <w:r w:rsidRPr="00077AB3">
              <w:t xml:space="preserve">  </w:t>
            </w:r>
            <w:proofErr w:type="gramStart"/>
            <w:r w:rsidRPr="00077AB3">
              <w:t>6.</w:t>
            </w:r>
            <w:proofErr w:type="gramEnd"/>
            <w:r w:rsidRPr="00077AB3">
              <w:t xml:space="preserve">Norton, </w:t>
            </w:r>
            <w:proofErr w:type="spellStart"/>
            <w:r w:rsidRPr="00077AB3">
              <w:t>F.H.</w:t>
            </w:r>
            <w:proofErr w:type="spellEnd"/>
            <w:r w:rsidRPr="00077AB3">
              <w:t xml:space="preserve">: Introdução à Tecnologia Cerâmica, Edgard </w:t>
            </w:r>
            <w:proofErr w:type="spellStart"/>
            <w:r w:rsidRPr="00077AB3">
              <w:t>Blücher</w:t>
            </w:r>
            <w:proofErr w:type="spellEnd"/>
            <w:r w:rsidRPr="00077AB3">
              <w:t xml:space="preserve">, São Paulo, 1973. </w:t>
            </w:r>
          </w:p>
        </w:tc>
      </w:tr>
    </w:tbl>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p w:rsidR="00893C3F" w:rsidRPr="00077AB3" w:rsidRDefault="00893C3F" w:rsidP="00893C3F"/>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5" type="#_x0000_t75" style="width:34pt;height:39.65pt" o:ole="" fillcolor="window">
                  <v:imagedata r:id="rId5" o:title=""/>
                </v:shape>
                <o:OLEObject Type="Embed" ProgID="MSDraw" ShapeID="_x0000_i1085" DrawAspect="Content" ObjectID="_1427535143" r:id="rId66">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Fundição dos Metais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proofErr w:type="gramStart"/>
            <w:r w:rsidRPr="00077AB3">
              <w:t>Bloco VI</w:t>
            </w:r>
            <w:proofErr w:type="gramEnd"/>
          </w:p>
        </w:tc>
        <w:tc>
          <w:tcPr>
            <w:tcW w:w="2232" w:type="dxa"/>
            <w:gridSpan w:val="3"/>
          </w:tcPr>
          <w:p w:rsidR="00893C3F" w:rsidRPr="00077AB3" w:rsidRDefault="00893C3F" w:rsidP="00356CD1">
            <w:r w:rsidRPr="00077AB3">
              <w:t>Met. E Trat. Térmico</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Tecnologia de fundição, de concepção e de fabrico de moldações. Processos e técnicas de fundição em moldação com areia e aglomerantes, com materiais cerâmicos e em moldes metálicos. </w:t>
            </w:r>
            <w:proofErr w:type="spellStart"/>
            <w:r w:rsidRPr="00077AB3">
              <w:t>Projecto</w:t>
            </w:r>
            <w:proofErr w:type="spellEnd"/>
            <w:r w:rsidRPr="00077AB3">
              <w:t xml:space="preserve"> e métodos de cálculo aplicados a peças vazadas. Aspectos metalúrgicos ligados à fusão, afinação e solidificação de metais e ligas. Controlo de qualidade dos processos e das peças vazadas. Métodos avançados aplicados à solidificação de peças de fundição.</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suppressAutoHyphens w:val="0"/>
              <w:ind w:left="74"/>
              <w:rPr>
                <w:lang w:val="en-US"/>
              </w:rPr>
            </w:pPr>
            <w:proofErr w:type="gramStart"/>
            <w:r w:rsidRPr="00523C24">
              <w:rPr>
                <w:lang w:val="en-US"/>
              </w:rPr>
              <w:t>1.Campbell</w:t>
            </w:r>
            <w:proofErr w:type="gramEnd"/>
            <w:r w:rsidRPr="00523C24">
              <w:rPr>
                <w:lang w:val="en-US"/>
              </w:rPr>
              <w:t>, J.: Castings, 2nd edition, Butterworth-Heinemann, 2003.</w:t>
            </w:r>
          </w:p>
          <w:p w:rsidR="00893C3F" w:rsidRPr="00077AB3" w:rsidRDefault="00893C3F" w:rsidP="00356CD1">
            <w:pPr>
              <w:suppressAutoHyphens w:val="0"/>
              <w:ind w:left="74"/>
            </w:pPr>
            <w:proofErr w:type="gramStart"/>
            <w:r w:rsidRPr="00077AB3">
              <w:t>2.</w:t>
            </w:r>
            <w:proofErr w:type="gramEnd"/>
            <w:r w:rsidRPr="00077AB3">
              <w:t xml:space="preserve">Ferreira, </w:t>
            </w:r>
            <w:proofErr w:type="spellStart"/>
            <w:r w:rsidRPr="00077AB3">
              <w:t>J.M.G.C.</w:t>
            </w:r>
            <w:proofErr w:type="spellEnd"/>
            <w:r w:rsidRPr="00077AB3">
              <w:t xml:space="preserve">: Tecnologia da fundição, Fundação </w:t>
            </w:r>
            <w:proofErr w:type="spellStart"/>
            <w:r w:rsidRPr="00077AB3">
              <w:t>Calouste</w:t>
            </w:r>
            <w:proofErr w:type="spellEnd"/>
            <w:r w:rsidRPr="00077AB3">
              <w:t xml:space="preserve"> </w:t>
            </w:r>
            <w:proofErr w:type="spellStart"/>
            <w:r w:rsidRPr="00077AB3">
              <w:t>Gulbenkian</w:t>
            </w:r>
            <w:proofErr w:type="spellEnd"/>
            <w:r w:rsidRPr="00077AB3">
              <w:t>, Lisboa, 1999</w:t>
            </w:r>
          </w:p>
          <w:p w:rsidR="00893C3F" w:rsidRPr="00523C24" w:rsidRDefault="00893C3F" w:rsidP="00356CD1">
            <w:pPr>
              <w:suppressAutoHyphens w:val="0"/>
              <w:ind w:left="74"/>
              <w:rPr>
                <w:lang w:val="en-US"/>
              </w:rPr>
            </w:pPr>
            <w:proofErr w:type="gramStart"/>
            <w:r w:rsidRPr="00523C24">
              <w:rPr>
                <w:lang w:val="en-US"/>
              </w:rPr>
              <w:t>3.DeGarmo</w:t>
            </w:r>
            <w:proofErr w:type="gramEnd"/>
            <w:r w:rsidRPr="00523C24">
              <w:rPr>
                <w:lang w:val="en-US"/>
              </w:rPr>
              <w:t xml:space="preserve">, E.P., Black, J.T., </w:t>
            </w:r>
            <w:proofErr w:type="spellStart"/>
            <w:r w:rsidRPr="00523C24">
              <w:rPr>
                <w:lang w:val="en-US"/>
              </w:rPr>
              <w:t>Kohser</w:t>
            </w:r>
            <w:proofErr w:type="spellEnd"/>
            <w:r w:rsidRPr="00523C24">
              <w:rPr>
                <w:lang w:val="en-US"/>
              </w:rPr>
              <w:t>, R.A.: Materials and processes in manufacturing, Wiley, 2002.</w:t>
            </w:r>
          </w:p>
          <w:p w:rsidR="00893C3F" w:rsidRPr="00523C24" w:rsidRDefault="00893C3F" w:rsidP="00356CD1">
            <w:pPr>
              <w:suppressAutoHyphens w:val="0"/>
              <w:ind w:left="74"/>
              <w:rPr>
                <w:lang w:val="en-US"/>
              </w:rPr>
            </w:pPr>
            <w:proofErr w:type="gramStart"/>
            <w:r w:rsidRPr="00523C24">
              <w:rPr>
                <w:lang w:val="en-US"/>
              </w:rPr>
              <w:t>4.ASM</w:t>
            </w:r>
            <w:proofErr w:type="gramEnd"/>
            <w:r w:rsidRPr="00523C24">
              <w:rPr>
                <w:lang w:val="en-US"/>
              </w:rPr>
              <w:t xml:space="preserve"> Handbook: </w:t>
            </w:r>
            <w:proofErr w:type="spellStart"/>
            <w:r w:rsidRPr="00523C24">
              <w:rPr>
                <w:lang w:val="en-US"/>
              </w:rPr>
              <w:t>vol</w:t>
            </w:r>
            <w:proofErr w:type="spellEnd"/>
            <w:r w:rsidRPr="00523C24">
              <w:rPr>
                <w:lang w:val="en-US"/>
              </w:rPr>
              <w:t xml:space="preserve"> 15, Casting, ASM International, Metals Park, 1986.</w:t>
            </w:r>
          </w:p>
          <w:p w:rsidR="00893C3F" w:rsidRPr="00077AB3" w:rsidRDefault="00893C3F" w:rsidP="00356CD1">
            <w:pPr>
              <w:jc w:val="both"/>
            </w:pPr>
            <w:proofErr w:type="gramStart"/>
            <w:r w:rsidRPr="00077AB3">
              <w:lastRenderedPageBreak/>
              <w:t>5.</w:t>
            </w:r>
            <w:proofErr w:type="spellStart"/>
            <w:proofErr w:type="gramEnd"/>
            <w:r w:rsidRPr="00077AB3">
              <w:t>Kondic</w:t>
            </w:r>
            <w:proofErr w:type="spellEnd"/>
            <w:r w:rsidRPr="00077AB3">
              <w:t>, V.: Princípios metalúrgicos da fundição, Polígono, São Paulo, 1973.</w:t>
            </w:r>
          </w:p>
        </w:tc>
      </w:tr>
    </w:tbl>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6" type="#_x0000_t75" style="width:34pt;height:39.65pt" o:ole="" fillcolor="window">
                  <v:imagedata r:id="rId5" o:title=""/>
                </v:shape>
                <o:OLEObject Type="Embed" ProgID="MSDraw" ShapeID="_x0000_i1086" DrawAspect="Content" ObjectID="_1427535144" r:id="rId67">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 xml:space="preserve">Análise e Controle de </w:t>
            </w:r>
            <w:proofErr w:type="spellStart"/>
            <w:r w:rsidRPr="00077AB3">
              <w:t>Ruidos</w:t>
            </w:r>
            <w:proofErr w:type="spellEnd"/>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r w:rsidRPr="00077AB3">
              <w:t>Bloco IX</w:t>
            </w:r>
          </w:p>
        </w:tc>
        <w:tc>
          <w:tcPr>
            <w:tcW w:w="2502" w:type="dxa"/>
            <w:gridSpan w:val="4"/>
          </w:tcPr>
          <w:p w:rsidR="00893C3F" w:rsidRPr="00077AB3" w:rsidRDefault="00893C3F" w:rsidP="00356CD1">
            <w:r w:rsidRPr="00077AB3">
              <w:t>Vibrações Mecânicas</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Níveis de som. Decibéis e </w:t>
            </w:r>
            <w:proofErr w:type="spellStart"/>
            <w:r w:rsidRPr="00077AB3">
              <w:t>direticidade</w:t>
            </w:r>
            <w:proofErr w:type="spellEnd"/>
            <w:r w:rsidRPr="00077AB3">
              <w:t xml:space="preserve">. </w:t>
            </w:r>
            <w:proofErr w:type="spellStart"/>
            <w:r w:rsidRPr="00077AB3">
              <w:t>Psico-acústica</w:t>
            </w:r>
            <w:proofErr w:type="spellEnd"/>
            <w:r w:rsidRPr="00077AB3">
              <w:t>. Ruído e as perdas auditivas. Critérios de controle e normas de ruído. Instrumentos de medida do nível sonoro. Fontes de ruído, Salas acústicas. Acústica das paredes. Clausuras e barreiras. Materiais acústicos e dispositivos de atenuação do som.</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suppressAutoHyphens w:val="0"/>
              <w:jc w:val="both"/>
              <w:rPr>
                <w:lang w:val="en-US"/>
              </w:rPr>
            </w:pPr>
            <w:proofErr w:type="gramStart"/>
            <w:r w:rsidRPr="00523C24">
              <w:rPr>
                <w:lang w:val="en-US"/>
              </w:rPr>
              <w:t>1.Bril</w:t>
            </w:r>
            <w:proofErr w:type="gramEnd"/>
            <w:r w:rsidRPr="00523C24">
              <w:rPr>
                <w:lang w:val="en-US"/>
              </w:rPr>
              <w:t xml:space="preserve"> I. H. Fundamentals of Industrial Noise Control. Harmony Publications, 2002.</w:t>
            </w:r>
          </w:p>
          <w:p w:rsidR="00893C3F" w:rsidRPr="00077AB3" w:rsidRDefault="00893C3F" w:rsidP="00356CD1">
            <w:pPr>
              <w:jc w:val="both"/>
            </w:pPr>
            <w:proofErr w:type="gramStart"/>
            <w:r w:rsidRPr="00523C24">
              <w:rPr>
                <w:lang w:val="en-US"/>
              </w:rPr>
              <w:t>2.Beranek</w:t>
            </w:r>
            <w:proofErr w:type="gramEnd"/>
            <w:r w:rsidRPr="00523C24">
              <w:rPr>
                <w:lang w:val="en-US"/>
              </w:rPr>
              <w:t xml:space="preserve"> L. L. </w:t>
            </w:r>
            <w:proofErr w:type="spellStart"/>
            <w:r w:rsidRPr="00523C24">
              <w:rPr>
                <w:lang w:val="en-US"/>
              </w:rPr>
              <w:t>Acustic</w:t>
            </w:r>
            <w:proofErr w:type="spellEnd"/>
            <w:r w:rsidRPr="00523C24">
              <w:rPr>
                <w:lang w:val="en-US"/>
              </w:rPr>
              <w:t xml:space="preserve">, New York. </w:t>
            </w:r>
            <w:r w:rsidRPr="00077AB3">
              <w:t xml:space="preserve">Mc </w:t>
            </w:r>
            <w:proofErr w:type="spellStart"/>
            <w:r w:rsidRPr="00077AB3">
              <w:t>Graw</w:t>
            </w:r>
            <w:proofErr w:type="spellEnd"/>
            <w:r w:rsidRPr="00077AB3">
              <w:t xml:space="preserve"> Hill, 2000</w:t>
            </w:r>
          </w:p>
        </w:tc>
      </w:tr>
    </w:tbl>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7" type="#_x0000_t75" style="width:34pt;height:39.65pt" o:ole="" fillcolor="window">
                  <v:imagedata r:id="rId5" o:title=""/>
                </v:shape>
                <o:OLEObject Type="Embed" ProgID="MSDraw" ShapeID="_x0000_i1087" DrawAspect="Content" ObjectID="_1427535145" r:id="rId68">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Análise Experimental de Tensões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r w:rsidRPr="00077AB3">
              <w:t>Bloco IX</w:t>
            </w:r>
          </w:p>
        </w:tc>
        <w:tc>
          <w:tcPr>
            <w:tcW w:w="2232" w:type="dxa"/>
            <w:gridSpan w:val="3"/>
          </w:tcPr>
          <w:p w:rsidR="00893C3F" w:rsidRPr="00077AB3" w:rsidRDefault="00893C3F" w:rsidP="00356CD1">
            <w:r w:rsidRPr="00077AB3">
              <w:t>Vibr5ações Mecânicas</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Análise de tensões. Análise de deformações. </w:t>
            </w:r>
            <w:proofErr w:type="spellStart"/>
            <w:r w:rsidRPr="00077AB3">
              <w:t>Extensiometria</w:t>
            </w:r>
            <w:proofErr w:type="spellEnd"/>
            <w:r w:rsidRPr="00077AB3">
              <w:t xml:space="preserve">. Fundamentos óticos de </w:t>
            </w:r>
            <w:proofErr w:type="spellStart"/>
            <w:r w:rsidRPr="00077AB3">
              <w:t>fotoelasticidade</w:t>
            </w:r>
            <w:proofErr w:type="spellEnd"/>
            <w:r w:rsidRPr="00077AB3">
              <w:t xml:space="preserve">. Medida e Interpretação de dados fotoelásticos. </w:t>
            </w:r>
            <w:proofErr w:type="spellStart"/>
            <w:r w:rsidRPr="00077AB3">
              <w:t>Fotoelasticidade</w:t>
            </w:r>
            <w:proofErr w:type="spellEnd"/>
            <w:r w:rsidRPr="00077AB3">
              <w:t xml:space="preserve"> bidimensional.</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suppressAutoHyphens w:val="0"/>
              <w:jc w:val="both"/>
            </w:pPr>
            <w:proofErr w:type="gramStart"/>
            <w:r w:rsidRPr="00077AB3">
              <w:t>1.</w:t>
            </w:r>
            <w:proofErr w:type="spellStart"/>
            <w:proofErr w:type="gramEnd"/>
            <w:r w:rsidRPr="00077AB3">
              <w:t>Timoshenko</w:t>
            </w:r>
            <w:proofErr w:type="spellEnd"/>
            <w:r w:rsidRPr="00077AB3">
              <w:t xml:space="preserve"> S. P., </w:t>
            </w:r>
            <w:proofErr w:type="spellStart"/>
            <w:r w:rsidRPr="00077AB3">
              <w:t>Goodier</w:t>
            </w:r>
            <w:proofErr w:type="spellEnd"/>
            <w:r w:rsidRPr="00077AB3">
              <w:t xml:space="preserve"> J. N.. Teoria da elasticidade. Rio de Janeiro. Guanabara Dois, 2004.</w:t>
            </w:r>
          </w:p>
          <w:p w:rsidR="00893C3F" w:rsidRPr="00077AB3" w:rsidRDefault="00893C3F" w:rsidP="00356CD1">
            <w:pPr>
              <w:jc w:val="both"/>
            </w:pPr>
            <w:proofErr w:type="gramStart"/>
            <w:r w:rsidRPr="00077AB3">
              <w:lastRenderedPageBreak/>
              <w:t>2.</w:t>
            </w:r>
            <w:proofErr w:type="spellStart"/>
            <w:proofErr w:type="gramEnd"/>
            <w:r w:rsidRPr="00077AB3">
              <w:t>Higson</w:t>
            </w:r>
            <w:proofErr w:type="spellEnd"/>
            <w:r w:rsidRPr="00077AB3">
              <w:t xml:space="preserve"> </w:t>
            </w:r>
            <w:proofErr w:type="spellStart"/>
            <w:r w:rsidRPr="00077AB3">
              <w:t>et</w:t>
            </w:r>
            <w:proofErr w:type="spellEnd"/>
            <w:r w:rsidRPr="00077AB3">
              <w:t xml:space="preserve"> al. Mecânica dos materiais. Rio de Janeiro, Guanabara Dois. 2000.</w:t>
            </w:r>
          </w:p>
        </w:tc>
      </w:tr>
    </w:tbl>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302"/>
        <w:gridCol w:w="598"/>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8" type="#_x0000_t75" style="width:34pt;height:39.65pt" o:ole="" fillcolor="window">
                  <v:imagedata r:id="rId5" o:title=""/>
                </v:shape>
                <o:OLEObject Type="Embed" ProgID="MSDraw" ShapeID="_x0000_i1088" DrawAspect="Content" ObjectID="_1427535146" r:id="rId69">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Sistemas Pneumáticos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786" w:type="dxa"/>
            <w:gridSpan w:val="4"/>
          </w:tcPr>
          <w:p w:rsidR="00893C3F" w:rsidRPr="00077AB3" w:rsidRDefault="00893C3F" w:rsidP="00356CD1">
            <w:proofErr w:type="spellStart"/>
            <w:r w:rsidRPr="00077AB3">
              <w:t>Pré-requisitos</w:t>
            </w:r>
            <w:proofErr w:type="spellEnd"/>
          </w:p>
        </w:tc>
        <w:tc>
          <w:tcPr>
            <w:tcW w:w="1678"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proofErr w:type="gramStart"/>
            <w:r w:rsidRPr="00077AB3">
              <w:t>Bloco VI</w:t>
            </w:r>
            <w:proofErr w:type="gramEnd"/>
          </w:p>
        </w:tc>
        <w:tc>
          <w:tcPr>
            <w:tcW w:w="2786" w:type="dxa"/>
            <w:gridSpan w:val="4"/>
          </w:tcPr>
          <w:p w:rsidR="00893C3F" w:rsidRPr="00077AB3" w:rsidRDefault="00893C3F" w:rsidP="00356CD1">
            <w:r w:rsidRPr="00077AB3">
              <w:t>Elementos de Máquinas II</w:t>
            </w:r>
          </w:p>
        </w:tc>
        <w:tc>
          <w:tcPr>
            <w:tcW w:w="1678"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Sistemas  pneumáticos.  Elementos  pneumáticos.  Projeto  de  comandos  combinatórios  e  seqüenciais.  Aplicações  </w:t>
            </w:r>
            <w:proofErr w:type="gramStart"/>
            <w:r w:rsidRPr="00077AB3">
              <w:t>à</w:t>
            </w:r>
            <w:proofErr w:type="gramEnd"/>
            <w:r w:rsidRPr="00077AB3">
              <w:t>  automação  industrial.  Dimensionamento  de  atuadores  e  elementos  de  comando.  Geração  e  distribuição  do  ar  comprimido.</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proofErr w:type="gramStart"/>
            <w:r w:rsidRPr="00077AB3">
              <w:t>1.</w:t>
            </w:r>
            <w:proofErr w:type="gramEnd"/>
            <w:r w:rsidRPr="00077AB3">
              <w:t>FESTO,Introdução à Pneumática, FESTO.</w:t>
            </w:r>
            <w:r w:rsidRPr="00077AB3">
              <w:br/>
              <w:t xml:space="preserve">2.Atlas </w:t>
            </w:r>
            <w:proofErr w:type="spellStart"/>
            <w:r w:rsidRPr="00077AB3">
              <w:t>Copco</w:t>
            </w:r>
            <w:proofErr w:type="spellEnd"/>
            <w:r w:rsidRPr="00077AB3">
              <w:t xml:space="preserve"> ,Manual do Ar Comprimido,Atlas </w:t>
            </w:r>
            <w:proofErr w:type="spellStart"/>
            <w:r w:rsidRPr="00077AB3">
              <w:t>Copco</w:t>
            </w:r>
            <w:proofErr w:type="spellEnd"/>
            <w:r w:rsidRPr="00077AB3">
              <w:t xml:space="preserve"> .</w:t>
            </w:r>
            <w:r w:rsidRPr="00077AB3">
              <w:br/>
              <w:t xml:space="preserve">3.BELLOWS, S.,Princípios Básicos: Produção, Distribuição e </w:t>
            </w:r>
            <w:proofErr w:type="spellStart"/>
            <w:r w:rsidRPr="00077AB3">
              <w:t>Condicio-namento</w:t>
            </w:r>
            <w:proofErr w:type="spellEnd"/>
            <w:r w:rsidRPr="00077AB3">
              <w:t xml:space="preserve"> do Ar Comprimido; Cilindros Pneumáticos e Componentes para Máquinas de Produção; Válvulas Pneumáticas e Simbologia dos Componentes.</w:t>
            </w:r>
            <w:r w:rsidRPr="00077AB3">
              <w:br/>
              <w:t>4.FESTO,Técnicas de Comandos I,</w:t>
            </w:r>
            <w:proofErr w:type="spellStart"/>
            <w:r w:rsidRPr="00077AB3">
              <w:t>FESTo</w:t>
            </w:r>
            <w:proofErr w:type="spellEnd"/>
            <w:r w:rsidRPr="00077AB3">
              <w:t>.</w:t>
            </w:r>
          </w:p>
        </w:tc>
      </w:tr>
    </w:tbl>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60"/>
        <w:gridCol w:w="74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89" type="#_x0000_t75" style="width:34pt;height:39.65pt" o:ole="" fillcolor="window">
                  <v:imagedata r:id="rId5" o:title=""/>
                </v:shape>
                <o:OLEObject Type="Embed" ProgID="MSDraw" ShapeID="_x0000_i1089" DrawAspect="Content" ObjectID="_1427535147" r:id="rId70">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Introdução ao Método dos Elementos Finitos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644" w:type="dxa"/>
            <w:gridSpan w:val="4"/>
          </w:tcPr>
          <w:p w:rsidR="00893C3F" w:rsidRPr="00077AB3" w:rsidRDefault="00893C3F" w:rsidP="00356CD1">
            <w:proofErr w:type="spellStart"/>
            <w:r w:rsidRPr="00077AB3">
              <w:t>Pré-requisitos</w:t>
            </w:r>
            <w:proofErr w:type="spellEnd"/>
          </w:p>
        </w:tc>
        <w:tc>
          <w:tcPr>
            <w:tcW w:w="1820"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proofErr w:type="gramStart"/>
            <w:r w:rsidRPr="00077AB3">
              <w:t>Bloco VI</w:t>
            </w:r>
            <w:proofErr w:type="gramEnd"/>
          </w:p>
        </w:tc>
        <w:tc>
          <w:tcPr>
            <w:tcW w:w="2644" w:type="dxa"/>
            <w:gridSpan w:val="4"/>
          </w:tcPr>
          <w:p w:rsidR="00893C3F" w:rsidRPr="00523C24" w:rsidRDefault="00893C3F" w:rsidP="00356CD1">
            <w:pPr>
              <w:rPr>
                <w:lang w:val="en-US"/>
              </w:rPr>
            </w:pPr>
            <w:r w:rsidRPr="00523C24">
              <w:rPr>
                <w:lang w:val="en-US"/>
              </w:rPr>
              <w:t xml:space="preserve">Met. Mat. p/ Eng. </w:t>
            </w:r>
            <w:proofErr w:type="spellStart"/>
            <w:r w:rsidRPr="00523C24">
              <w:rPr>
                <w:lang w:val="en-US"/>
              </w:rPr>
              <w:t>Mec</w:t>
            </w:r>
            <w:proofErr w:type="spellEnd"/>
          </w:p>
        </w:tc>
        <w:tc>
          <w:tcPr>
            <w:tcW w:w="1820"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lastRenderedPageBreak/>
              <w:t>Ementa</w:t>
            </w:r>
          </w:p>
          <w:p w:rsidR="00893C3F" w:rsidRPr="00077AB3" w:rsidRDefault="00893C3F" w:rsidP="00356CD1">
            <w:pPr>
              <w:jc w:val="both"/>
            </w:pPr>
            <w:r w:rsidRPr="00077AB3">
              <w:t xml:space="preserve">Introdução. Etapas Básicas do Método de Elementos Finitos. Formulação Direta e Formulação da Energia Potencial Total Mínima. Softwares Comerciais de Elementos Finitos. Elementos Finitos Unidimensionais. Análise de Problemas Unidimensionais: Mecânica dos Sólidos e Transferência de Calor. Elementos Finitos Bidimensionais. Análise de Problemas Bidimensionais: Mecânica dos Sólidos, Mecânica dos Fluidos e Transferência de Calor. Elementos Finitos Tridimensionais.  Análise de Problemas Tridimensionais: Mecânica dos Sólidos, Mecânica dos Fluidos e Transferência de Calor. </w:t>
            </w:r>
            <w:proofErr w:type="gramStart"/>
            <w:r w:rsidRPr="00077AB3">
              <w:t>Otimização</w:t>
            </w:r>
            <w:proofErr w:type="gramEnd"/>
            <w:r w:rsidRPr="00077AB3">
              <w:t xml:space="preserve"> de Projetos.</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proofErr w:type="gramStart"/>
            <w:r w:rsidRPr="00077AB3">
              <w:t>1.</w:t>
            </w:r>
            <w:proofErr w:type="gramEnd"/>
            <w:r w:rsidRPr="00077AB3">
              <w:t xml:space="preserve">ALVES FILHO, A., Elementos Finitos: A Base da Tecnologia CAE – Análise Estática. Editora Érica </w:t>
            </w:r>
            <w:proofErr w:type="spellStart"/>
            <w:r w:rsidRPr="00077AB3">
              <w:t>Ltda</w:t>
            </w:r>
            <w:proofErr w:type="spellEnd"/>
            <w:r w:rsidRPr="00077AB3">
              <w:t>, São Paulo, 2000.</w:t>
            </w:r>
          </w:p>
          <w:p w:rsidR="00893C3F" w:rsidRPr="00077AB3" w:rsidRDefault="00893C3F" w:rsidP="00356CD1">
            <w:pPr>
              <w:jc w:val="both"/>
            </w:pPr>
            <w:proofErr w:type="gramStart"/>
            <w:r w:rsidRPr="00077AB3">
              <w:t>2.</w:t>
            </w:r>
            <w:proofErr w:type="gramEnd"/>
            <w:r w:rsidRPr="00077AB3">
              <w:t xml:space="preserve">ALVES FILHO, A., Elementos Finitos: A Base da Tecnologia CAE – Análise Dinâmica. Editora Érica </w:t>
            </w:r>
            <w:proofErr w:type="spellStart"/>
            <w:r w:rsidRPr="00077AB3">
              <w:t>Ltda</w:t>
            </w:r>
            <w:proofErr w:type="spellEnd"/>
            <w:r w:rsidRPr="00077AB3">
              <w:t>, São Paulo, 2005.</w:t>
            </w:r>
          </w:p>
          <w:p w:rsidR="00893C3F" w:rsidRPr="00523C24" w:rsidRDefault="00893C3F" w:rsidP="00356CD1">
            <w:pPr>
              <w:jc w:val="both"/>
              <w:rPr>
                <w:lang w:val="en-US"/>
              </w:rPr>
            </w:pPr>
            <w:proofErr w:type="gramStart"/>
            <w:r w:rsidRPr="00077AB3">
              <w:t>3.</w:t>
            </w:r>
            <w:proofErr w:type="gramEnd"/>
            <w:r w:rsidRPr="00077AB3">
              <w:t xml:space="preserve">ANSYS </w:t>
            </w:r>
            <w:proofErr w:type="spellStart"/>
            <w:r w:rsidRPr="00077AB3">
              <w:t>User’s</w:t>
            </w:r>
            <w:proofErr w:type="spellEnd"/>
            <w:r w:rsidRPr="00077AB3">
              <w:t xml:space="preserve"> Manual: </w:t>
            </w:r>
            <w:proofErr w:type="spellStart"/>
            <w:r w:rsidRPr="00077AB3">
              <w:t>Procedures</w:t>
            </w:r>
            <w:proofErr w:type="spellEnd"/>
            <w:r w:rsidRPr="00077AB3">
              <w:t xml:space="preserve">, Vol. </w:t>
            </w:r>
            <w:r w:rsidRPr="00523C24">
              <w:rPr>
                <w:lang w:val="en-US"/>
              </w:rPr>
              <w:t>I, Swanson Analysis Systems. Inc.</w:t>
            </w:r>
          </w:p>
          <w:p w:rsidR="00893C3F" w:rsidRPr="00523C24" w:rsidRDefault="00893C3F" w:rsidP="00356CD1">
            <w:pPr>
              <w:jc w:val="both"/>
              <w:rPr>
                <w:lang w:val="en-US"/>
              </w:rPr>
            </w:pPr>
            <w:proofErr w:type="gramStart"/>
            <w:r w:rsidRPr="00523C24">
              <w:rPr>
                <w:lang w:val="en-US"/>
              </w:rPr>
              <w:t>4.ANSYS</w:t>
            </w:r>
            <w:proofErr w:type="gramEnd"/>
            <w:r w:rsidRPr="00523C24">
              <w:rPr>
                <w:lang w:val="en-US"/>
              </w:rPr>
              <w:t xml:space="preserve"> User’s Manual: Commands, Vol. II, Swanson Analysis Systems. Inc.</w:t>
            </w:r>
          </w:p>
          <w:p w:rsidR="00893C3F" w:rsidRPr="00523C24" w:rsidRDefault="00893C3F" w:rsidP="00356CD1">
            <w:pPr>
              <w:jc w:val="both"/>
              <w:rPr>
                <w:lang w:val="en-US"/>
              </w:rPr>
            </w:pPr>
            <w:proofErr w:type="gramStart"/>
            <w:r w:rsidRPr="00523C24">
              <w:rPr>
                <w:lang w:val="en-US"/>
              </w:rPr>
              <w:t>5.ANSYS</w:t>
            </w:r>
            <w:proofErr w:type="gramEnd"/>
            <w:r w:rsidRPr="00523C24">
              <w:rPr>
                <w:lang w:val="en-US"/>
              </w:rPr>
              <w:t xml:space="preserve"> User’s Manual: Elements, Vol. </w:t>
            </w:r>
            <w:r w:rsidRPr="00077AB3">
              <w:t xml:space="preserve">III, </w:t>
            </w:r>
            <w:proofErr w:type="spellStart"/>
            <w:r w:rsidRPr="00077AB3">
              <w:t>Swanson</w:t>
            </w:r>
            <w:proofErr w:type="spellEnd"/>
            <w:r w:rsidRPr="00077AB3">
              <w:t xml:space="preserve"> </w:t>
            </w:r>
            <w:proofErr w:type="spellStart"/>
            <w:r w:rsidRPr="00077AB3">
              <w:t>Analysis</w:t>
            </w:r>
            <w:proofErr w:type="spellEnd"/>
            <w:r w:rsidRPr="00077AB3">
              <w:t xml:space="preserve"> Systems. </w:t>
            </w:r>
            <w:r w:rsidRPr="00523C24">
              <w:rPr>
                <w:lang w:val="en-US"/>
              </w:rPr>
              <w:t>Inc.</w:t>
            </w:r>
          </w:p>
          <w:p w:rsidR="00893C3F" w:rsidRPr="00523C24" w:rsidRDefault="00893C3F" w:rsidP="00356CD1">
            <w:pPr>
              <w:jc w:val="both"/>
              <w:rPr>
                <w:lang w:val="en-US"/>
              </w:rPr>
            </w:pPr>
            <w:proofErr w:type="gramStart"/>
            <w:r w:rsidRPr="00523C24">
              <w:rPr>
                <w:lang w:val="en-US"/>
              </w:rPr>
              <w:t>6.BATHE</w:t>
            </w:r>
            <w:proofErr w:type="gramEnd"/>
            <w:r w:rsidRPr="00523C24">
              <w:rPr>
                <w:lang w:val="en-US"/>
              </w:rPr>
              <w:t xml:space="preserve">, K. J., Finite Elements Procedures in Engineering Analysis. </w:t>
            </w:r>
            <w:proofErr w:type="spellStart"/>
            <w:r w:rsidRPr="00523C24">
              <w:rPr>
                <w:lang w:val="en-US"/>
              </w:rPr>
              <w:t>Premtice</w:t>
            </w:r>
            <w:proofErr w:type="spellEnd"/>
            <w:r w:rsidRPr="00523C24">
              <w:rPr>
                <w:lang w:val="en-US"/>
              </w:rPr>
              <w:t>- Hall, New Jersey, 1982.</w:t>
            </w:r>
          </w:p>
          <w:p w:rsidR="00893C3F" w:rsidRPr="00523C24" w:rsidRDefault="00893C3F" w:rsidP="00356CD1">
            <w:pPr>
              <w:jc w:val="both"/>
              <w:rPr>
                <w:lang w:val="en-US"/>
              </w:rPr>
            </w:pPr>
            <w:proofErr w:type="gramStart"/>
            <w:r w:rsidRPr="00523C24">
              <w:rPr>
                <w:lang w:val="en-US"/>
              </w:rPr>
              <w:t>7.CHANDRUPATLA</w:t>
            </w:r>
            <w:proofErr w:type="gramEnd"/>
            <w:r w:rsidRPr="00523C24">
              <w:rPr>
                <w:lang w:val="en-US"/>
              </w:rPr>
              <w:t>, T. and BELEGUNDU, A., Introduction to Finite Elements in Engineering, Englewood Cliffs, NJ, Prentice Hall, 1991.</w:t>
            </w:r>
          </w:p>
          <w:p w:rsidR="00893C3F" w:rsidRPr="00523C24" w:rsidRDefault="00893C3F" w:rsidP="00356CD1">
            <w:pPr>
              <w:jc w:val="both"/>
              <w:rPr>
                <w:lang w:val="en-US"/>
              </w:rPr>
            </w:pPr>
            <w:proofErr w:type="gramStart"/>
            <w:r w:rsidRPr="00523C24">
              <w:rPr>
                <w:lang w:val="en-US"/>
              </w:rPr>
              <w:t>8.SEGRLIND</w:t>
            </w:r>
            <w:proofErr w:type="gramEnd"/>
            <w:r w:rsidRPr="00523C24">
              <w:rPr>
                <w:lang w:val="en-US"/>
              </w:rPr>
              <w:t xml:space="preserve">, L., Applied Finite Element Analysis, 2d. ed., John Wiley and Sons, New York </w:t>
            </w:r>
          </w:p>
          <w:p w:rsidR="00893C3F" w:rsidRPr="00077AB3" w:rsidRDefault="00893C3F" w:rsidP="00356CD1">
            <w:pPr>
              <w:jc w:val="both"/>
            </w:pPr>
            <w:r w:rsidRPr="00077AB3">
              <w:t>, 1984.</w:t>
            </w:r>
          </w:p>
          <w:p w:rsidR="00893C3F" w:rsidRPr="00077AB3" w:rsidRDefault="00893C3F" w:rsidP="00356CD1">
            <w:pPr>
              <w:jc w:val="both"/>
            </w:pPr>
            <w:proofErr w:type="gramStart"/>
            <w:r w:rsidRPr="00077AB3">
              <w:t>9.</w:t>
            </w:r>
            <w:proofErr w:type="gramEnd"/>
            <w:r w:rsidRPr="00077AB3">
              <w:t>SOEIRO, N. S., Introdução ao Método de Elementos Finitos, Apostila, DEM-UFPA, Belém, 2002.</w:t>
            </w:r>
          </w:p>
          <w:p w:rsidR="00893C3F" w:rsidRPr="00077AB3" w:rsidRDefault="00893C3F" w:rsidP="00356CD1">
            <w:pPr>
              <w:jc w:val="both"/>
            </w:pPr>
            <w:r w:rsidRPr="00523C24">
              <w:rPr>
                <w:lang w:val="en-US"/>
              </w:rPr>
              <w:t>10</w:t>
            </w:r>
            <w:proofErr w:type="gramStart"/>
            <w:r w:rsidRPr="00523C24">
              <w:rPr>
                <w:lang w:val="en-US"/>
              </w:rPr>
              <w:t>.ZIENKIEWICZ</w:t>
            </w:r>
            <w:proofErr w:type="gramEnd"/>
            <w:r w:rsidRPr="00523C24">
              <w:rPr>
                <w:lang w:val="en-US"/>
              </w:rPr>
              <w:t xml:space="preserve">, O. C., The Finite Element Method, 3d. </w:t>
            </w:r>
            <w:proofErr w:type="spellStart"/>
            <w:proofErr w:type="gramStart"/>
            <w:r w:rsidRPr="00523C24">
              <w:rPr>
                <w:lang w:val="en-US"/>
              </w:rPr>
              <w:t>ed</w:t>
            </w:r>
            <w:proofErr w:type="spellEnd"/>
            <w:proofErr w:type="gramEnd"/>
            <w:r w:rsidRPr="00523C24">
              <w:rPr>
                <w:lang w:val="en-US"/>
              </w:rPr>
              <w:t xml:space="preserve">, Mc. </w:t>
            </w:r>
            <w:proofErr w:type="spellStart"/>
            <w:r w:rsidRPr="00077AB3">
              <w:t>Graw-Hill</w:t>
            </w:r>
            <w:proofErr w:type="spellEnd"/>
            <w:r w:rsidRPr="00077AB3">
              <w:t xml:space="preserve">, </w:t>
            </w:r>
            <w:proofErr w:type="spellStart"/>
            <w:r w:rsidRPr="00077AB3">
              <w:t>New</w:t>
            </w:r>
            <w:proofErr w:type="spellEnd"/>
            <w:r w:rsidRPr="00077AB3">
              <w:t xml:space="preserve"> York, 1980.</w:t>
            </w:r>
          </w:p>
          <w:p w:rsidR="00893C3F" w:rsidRPr="00523C24" w:rsidRDefault="00893C3F" w:rsidP="00356CD1">
            <w:pPr>
              <w:jc w:val="both"/>
              <w:rPr>
                <w:lang w:val="en-US"/>
              </w:rPr>
            </w:pPr>
            <w:r w:rsidRPr="00523C24">
              <w:rPr>
                <w:lang w:val="en-US"/>
              </w:rPr>
              <w:t>11</w:t>
            </w:r>
            <w:proofErr w:type="gramStart"/>
            <w:r w:rsidRPr="00523C24">
              <w:rPr>
                <w:lang w:val="en-US"/>
              </w:rPr>
              <w:t>.BERANEK</w:t>
            </w:r>
            <w:proofErr w:type="gramEnd"/>
            <w:r w:rsidRPr="00523C24">
              <w:rPr>
                <w:lang w:val="en-US"/>
              </w:rPr>
              <w:t>, L. L., VÉR, I. L., Noise and Vibration Control Engineering : Principles and Applications, John Wiley and Sons, Inc., New York, 1992.</w:t>
            </w:r>
          </w:p>
        </w:tc>
      </w:tr>
    </w:tbl>
    <w:p w:rsidR="00893C3F" w:rsidRPr="00523C24" w:rsidRDefault="00893C3F" w:rsidP="00893C3F">
      <w:pPr>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0" type="#_x0000_t75" style="width:34pt;height:39.65pt" o:ole="" fillcolor="window">
                  <v:imagedata r:id="rId5" o:title=""/>
                </v:shape>
                <o:OLEObject Type="Embed" ProgID="MSDraw" ShapeID="_x0000_i1090" DrawAspect="Content" ObjectID="_1427535148" r:id="rId71">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Lubrificação Industrial</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3</w:t>
            </w:r>
            <w:proofErr w:type="gramEnd"/>
          </w:p>
        </w:tc>
        <w:tc>
          <w:tcPr>
            <w:tcW w:w="900" w:type="dxa"/>
            <w:gridSpan w:val="2"/>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51</w:t>
            </w:r>
          </w:p>
        </w:tc>
        <w:tc>
          <w:tcPr>
            <w:tcW w:w="900" w:type="dxa"/>
            <w:gridSpan w:val="2"/>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tc>
        <w:tc>
          <w:tcPr>
            <w:tcW w:w="2232" w:type="dxa"/>
          </w:tcPr>
          <w:p w:rsidR="00893C3F" w:rsidRPr="00077AB3" w:rsidRDefault="00893C3F" w:rsidP="00356CD1">
            <w:r w:rsidRPr="00077AB3">
              <w:t>Bloco VIII</w:t>
            </w:r>
          </w:p>
        </w:tc>
        <w:tc>
          <w:tcPr>
            <w:tcW w:w="2502" w:type="dxa"/>
            <w:gridSpan w:val="4"/>
          </w:tcPr>
          <w:p w:rsidR="00893C3F" w:rsidRPr="00077AB3" w:rsidRDefault="00893C3F" w:rsidP="00356CD1">
            <w:r w:rsidRPr="00077AB3">
              <w:t>Bloco V</w:t>
            </w:r>
            <w:r w:rsidR="00523C24">
              <w:t>III</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Apresentação. Petróleo, refinação. Lubrificantes, aditivos. Princípios básicos de lubrificação. Lubrificação de equipamentos específicos. Planos de lubrificação de indústrias específicas. Produtos e cuidados especiais. Novas tecnologias. Comercialização de lubrificantes.</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proofErr w:type="gramStart"/>
            <w:r w:rsidRPr="00077AB3">
              <w:t>1.</w:t>
            </w:r>
            <w:proofErr w:type="gramEnd"/>
            <w:r w:rsidRPr="00077AB3">
              <w:t>Carreteiro,R.P &amp; Moura,</w:t>
            </w:r>
            <w:proofErr w:type="spellStart"/>
            <w:r w:rsidRPr="00077AB3">
              <w:t>C.R.</w:t>
            </w:r>
            <w:proofErr w:type="spellEnd"/>
            <w:r w:rsidRPr="00077AB3">
              <w:t>S – Lubrificantes e Lubrificação; Ed. Técnica Ltda.</w:t>
            </w:r>
          </w:p>
        </w:tc>
      </w:tr>
    </w:tbl>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1" type="#_x0000_t75" style="width:34pt;height:39.65pt" o:ole="" fillcolor="window">
                  <v:imagedata r:id="rId5" o:title=""/>
                </v:shape>
                <o:OLEObject Type="Embed" ProgID="MSDraw" ShapeID="_x0000_i1091" DrawAspect="Content" ObjectID="_1427535149" r:id="rId72">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Prevenção de Acidentes no Trabalho</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proofErr w:type="gramStart"/>
            <w:r w:rsidRPr="00077AB3">
              <w:t>Bloco VI</w:t>
            </w:r>
            <w:proofErr w:type="gramEnd"/>
          </w:p>
        </w:tc>
        <w:tc>
          <w:tcPr>
            <w:tcW w:w="2232" w:type="dxa"/>
            <w:gridSpan w:val="3"/>
          </w:tcPr>
          <w:p w:rsidR="00893C3F" w:rsidRPr="00077AB3" w:rsidRDefault="00893C3F" w:rsidP="00356CD1"/>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A segurança do trabalho aplicado á engenharia. Agentes ambientais: físicos, químicos, biológicos e ergonômicos. Riscos profissionais: avaliação e controle, medidas preventivas. Incêndio: conceituação e causas e medidas preventivas. Sinalização de segurança. Equipamento de proteção individual.</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r w:rsidRPr="00077AB3">
              <w:t>Ribeiro Filho F. L. Técnicas de segurança de trabalho. São Paulo. Cultura Editora. 2000.</w:t>
            </w:r>
          </w:p>
        </w:tc>
      </w:tr>
    </w:tbl>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957"/>
        <w:gridCol w:w="123"/>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2" type="#_x0000_t75" style="width:34pt;height:39.65pt" o:ole="" fillcolor="window">
                  <v:imagedata r:id="rId5" o:title=""/>
                </v:shape>
                <o:OLEObject Type="Embed" ProgID="MSDraw" ShapeID="_x0000_i1092" DrawAspect="Content" ObjectID="_1427535150" r:id="rId73">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Pesquisa Operacional</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361" w:type="dxa"/>
            <w:gridSpan w:val="3"/>
          </w:tcPr>
          <w:p w:rsidR="00893C3F" w:rsidRPr="00077AB3" w:rsidRDefault="00893C3F" w:rsidP="00356CD1">
            <w:proofErr w:type="spellStart"/>
            <w:r w:rsidRPr="00077AB3">
              <w:t>Pré-requisitos</w:t>
            </w:r>
            <w:proofErr w:type="spellEnd"/>
          </w:p>
        </w:tc>
        <w:tc>
          <w:tcPr>
            <w:tcW w:w="2103"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r w:rsidRPr="00077AB3">
              <w:t>Bloco VIII</w:t>
            </w:r>
          </w:p>
        </w:tc>
        <w:tc>
          <w:tcPr>
            <w:tcW w:w="2361" w:type="dxa"/>
            <w:gridSpan w:val="3"/>
          </w:tcPr>
          <w:p w:rsidR="00893C3F" w:rsidRPr="00077AB3" w:rsidRDefault="00893C3F" w:rsidP="00356CD1">
            <w:r w:rsidRPr="00077AB3">
              <w:t>Projetos Industriais</w:t>
            </w:r>
          </w:p>
        </w:tc>
        <w:tc>
          <w:tcPr>
            <w:tcW w:w="2103"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Introdução à Pesquisa Operacional; </w:t>
            </w:r>
            <w:proofErr w:type="gramStart"/>
            <w:r w:rsidRPr="00077AB3">
              <w:t>Otimização</w:t>
            </w:r>
            <w:proofErr w:type="gramEnd"/>
            <w:r w:rsidRPr="00077AB3">
              <w:t xml:space="preserve"> Matemática; Programação Linear (PL); Algoritmo Simplex; Programação Inteira; Problema de Transportes, Redes: Apresentação dos problemas clássicos. </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r w:rsidRPr="00077AB3">
              <w:t xml:space="preserve">1. LACHTERMACHER, Gerson. Pesquisa operacional na tomada de decisões: modelagem em </w:t>
            </w:r>
            <w:proofErr w:type="spellStart"/>
            <w:proofErr w:type="gramStart"/>
            <w:r w:rsidRPr="00077AB3">
              <w:t>excel</w:t>
            </w:r>
            <w:proofErr w:type="spellEnd"/>
            <w:proofErr w:type="gramEnd"/>
            <w:r w:rsidRPr="00077AB3">
              <w:t xml:space="preserve">. </w:t>
            </w:r>
            <w:proofErr w:type="spellStart"/>
            <w:r w:rsidRPr="00523C24">
              <w:rPr>
                <w:lang w:val="en-US"/>
              </w:rPr>
              <w:t>Editora</w:t>
            </w:r>
            <w:proofErr w:type="spellEnd"/>
            <w:r w:rsidRPr="00523C24">
              <w:rPr>
                <w:lang w:val="en-US"/>
              </w:rPr>
              <w:t xml:space="preserve"> Campus, 2003.</w:t>
            </w:r>
            <w:r w:rsidRPr="00523C24">
              <w:rPr>
                <w:lang w:val="en-US"/>
              </w:rPr>
              <w:br/>
              <w:t xml:space="preserve">2. HILLIER, F.S., LIEBERMAN, G.J. Introduction to Operations Research, 8/e, </w:t>
            </w:r>
            <w:proofErr w:type="spellStart"/>
            <w:r w:rsidRPr="00523C24">
              <w:rPr>
                <w:lang w:val="en-US"/>
              </w:rPr>
              <w:t>Mcgraw-Hil</w:t>
            </w:r>
            <w:proofErr w:type="spellEnd"/>
            <w:r w:rsidRPr="00523C24">
              <w:rPr>
                <w:lang w:val="en-US"/>
              </w:rPr>
              <w:t>, 2005.</w:t>
            </w:r>
            <w:r w:rsidRPr="00523C24">
              <w:rPr>
                <w:lang w:val="en-US"/>
              </w:rPr>
              <w:br/>
            </w:r>
            <w:r w:rsidRPr="00077AB3">
              <w:t xml:space="preserve">3. PIDD, Michael. Modelagem Empresarial - Ferramentas para Tomada de Decisão. Editora </w:t>
            </w:r>
            <w:proofErr w:type="spellStart"/>
            <w:r w:rsidRPr="00077AB3">
              <w:t>Bookman</w:t>
            </w:r>
            <w:proofErr w:type="spellEnd"/>
            <w:r w:rsidRPr="00077AB3">
              <w:t>, 1998.</w:t>
            </w:r>
            <w:r w:rsidRPr="00077AB3">
              <w:br/>
              <w:t xml:space="preserve">4. WAGNER, </w:t>
            </w:r>
            <w:proofErr w:type="spellStart"/>
            <w:r w:rsidRPr="00077AB3">
              <w:t>H.M.</w:t>
            </w:r>
            <w:proofErr w:type="spellEnd"/>
            <w:r w:rsidRPr="00077AB3">
              <w:t xml:space="preserve"> Pesquisa Operacional, 2a Ed., </w:t>
            </w:r>
            <w:proofErr w:type="spellStart"/>
            <w:r w:rsidRPr="00077AB3">
              <w:t>Prentice-Hall</w:t>
            </w:r>
            <w:proofErr w:type="spellEnd"/>
            <w:r w:rsidRPr="00077AB3">
              <w:t xml:space="preserve"> do Brasil: Rio de Janeiro, 1996.</w:t>
            </w:r>
          </w:p>
        </w:tc>
      </w:tr>
    </w:tbl>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3" type="#_x0000_t75" style="width:34pt;height:39.65pt" o:ole="" fillcolor="window">
                  <v:imagedata r:id="rId5" o:title=""/>
                </v:shape>
                <o:OLEObject Type="Embed" ProgID="MSDraw" ShapeID="_x0000_i1093" DrawAspect="Content" ObjectID="_1427535151" r:id="rId74">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Ergonomia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r w:rsidRPr="00077AB3">
              <w:t>Bloco VIII</w:t>
            </w:r>
          </w:p>
        </w:tc>
        <w:tc>
          <w:tcPr>
            <w:tcW w:w="2232" w:type="dxa"/>
            <w:gridSpan w:val="3"/>
          </w:tcPr>
          <w:p w:rsidR="00893C3F" w:rsidRPr="00077AB3" w:rsidRDefault="00893C3F" w:rsidP="00356CD1">
            <w:r w:rsidRPr="00077AB3">
              <w:t>Projetos Industriais</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lastRenderedPageBreak/>
              <w:t>Ementa</w:t>
            </w:r>
          </w:p>
          <w:p w:rsidR="00893C3F" w:rsidRPr="00077AB3" w:rsidRDefault="00893C3F" w:rsidP="00356CD1">
            <w:pPr>
              <w:jc w:val="both"/>
            </w:pPr>
            <w:r w:rsidRPr="00077AB3">
              <w:t xml:space="preserve">Ergonomia. Organização de </w:t>
            </w:r>
            <w:proofErr w:type="gramStart"/>
            <w:r w:rsidRPr="00077AB3">
              <w:t>dados.</w:t>
            </w:r>
            <w:proofErr w:type="gramEnd"/>
            <w:r w:rsidRPr="00077AB3">
              <w:t xml:space="preserve">Tipos humanos. </w:t>
            </w:r>
            <w:proofErr w:type="spellStart"/>
            <w:r w:rsidRPr="00077AB3">
              <w:t>Fenomenos</w:t>
            </w:r>
            <w:proofErr w:type="spellEnd"/>
            <w:r w:rsidRPr="00077AB3">
              <w:t xml:space="preserve"> naturais. Fisiologia. Biomecânica. Hipóteses. Probabilidades.</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proofErr w:type="gramStart"/>
            <w:r w:rsidRPr="00077AB3">
              <w:t>1.</w:t>
            </w:r>
            <w:proofErr w:type="gramEnd"/>
            <w:r w:rsidRPr="00077AB3">
              <w:t xml:space="preserve">DULL,J; WEERTMEERTER. A Ergonomia Prática. Edgard </w:t>
            </w:r>
            <w:proofErr w:type="spellStart"/>
            <w:r w:rsidRPr="00077AB3">
              <w:t>Blucher</w:t>
            </w:r>
            <w:proofErr w:type="spellEnd"/>
            <w:r w:rsidRPr="00077AB3">
              <w:t>, São Paulo, 2000</w:t>
            </w:r>
            <w:r w:rsidRPr="00077AB3">
              <w:br/>
            </w:r>
            <w:proofErr w:type="gramStart"/>
            <w:r w:rsidRPr="00077AB3">
              <w:t>2.</w:t>
            </w:r>
            <w:proofErr w:type="gramEnd"/>
            <w:r w:rsidRPr="00077AB3">
              <w:t xml:space="preserve">IIDA. </w:t>
            </w:r>
            <w:proofErr w:type="spellStart"/>
            <w:r w:rsidRPr="00077AB3">
              <w:t>Itiro</w:t>
            </w:r>
            <w:proofErr w:type="spellEnd"/>
            <w:r w:rsidRPr="00077AB3">
              <w:t xml:space="preserve">. Ergonomia e produção, Edgard </w:t>
            </w:r>
            <w:proofErr w:type="spellStart"/>
            <w:r w:rsidRPr="00077AB3">
              <w:t>Blucher</w:t>
            </w:r>
            <w:proofErr w:type="spellEnd"/>
            <w:r w:rsidRPr="00077AB3">
              <w:t>, São Paulo 1999</w:t>
            </w:r>
          </w:p>
          <w:p w:rsidR="00893C3F" w:rsidRPr="00077AB3" w:rsidRDefault="00893C3F" w:rsidP="00356CD1">
            <w:pPr>
              <w:jc w:val="both"/>
            </w:pPr>
            <w:proofErr w:type="gramStart"/>
            <w:r w:rsidRPr="00077AB3">
              <w:t>3.</w:t>
            </w:r>
            <w:proofErr w:type="gramEnd"/>
            <w:r w:rsidRPr="00077AB3">
              <w:t xml:space="preserve">COUTO Edson Araujo de. </w:t>
            </w:r>
            <w:proofErr w:type="gramStart"/>
            <w:r w:rsidRPr="00077AB3">
              <w:t>Ergonomia no trabalho, Editora Ergo</w:t>
            </w:r>
            <w:proofErr w:type="gramEnd"/>
            <w:r w:rsidRPr="00077AB3">
              <w:t>, Belo Horizonte, 1998</w:t>
            </w:r>
          </w:p>
        </w:tc>
      </w:tr>
    </w:tbl>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4" type="#_x0000_t75" style="width:34pt;height:39.65pt" o:ole="" fillcolor="window">
                  <v:imagedata r:id="rId5" o:title=""/>
                </v:shape>
                <o:OLEObject Type="Embed" ProgID="MSDraw" ShapeID="_x0000_i1094" DrawAspect="Content" ObjectID="_1427535152" r:id="rId75">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Gestão de Qualidade Total</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tc>
        <w:tc>
          <w:tcPr>
            <w:tcW w:w="2232" w:type="dxa"/>
          </w:tcPr>
          <w:p w:rsidR="00893C3F" w:rsidRPr="00077AB3" w:rsidRDefault="00893C3F" w:rsidP="00356CD1">
            <w:r w:rsidRPr="00077AB3">
              <w:t>Bloco VIII</w:t>
            </w:r>
          </w:p>
        </w:tc>
        <w:tc>
          <w:tcPr>
            <w:tcW w:w="2232" w:type="dxa"/>
            <w:gridSpan w:val="3"/>
          </w:tcPr>
          <w:p w:rsidR="00893C3F" w:rsidRPr="00077AB3" w:rsidRDefault="00893C3F" w:rsidP="00356CD1">
            <w:r w:rsidRPr="00077AB3">
              <w:t>Projetos Industriais</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Gestão da Qualidade: Introdução a História e Fundamentos.  Planejamento e controle da qualidade.  Administração da Qualidade Total: Origens e definições do TQM.  Custos e Desperdícios na Qualidade.  Nova Norma ISO 9000 versão 2000. Qualidade aplicada às grandes áreas de Gestão. Estudo Setorial da Qualidade.</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proofErr w:type="gramStart"/>
            <w:r w:rsidRPr="00077AB3">
              <w:t>1.</w:t>
            </w:r>
            <w:proofErr w:type="gramEnd"/>
            <w:r w:rsidRPr="00077AB3">
              <w:t>OLIVEIRA, J. O</w:t>
            </w:r>
            <w:proofErr w:type="gramStart"/>
            <w:r w:rsidRPr="00077AB3">
              <w:t>.,</w:t>
            </w:r>
            <w:proofErr w:type="gramEnd"/>
            <w:r w:rsidRPr="00077AB3">
              <w:t xml:space="preserve"> Gestão da Qualidade: tópicos avançados, São Paulo, Editora </w:t>
            </w:r>
            <w:proofErr w:type="spellStart"/>
            <w:r w:rsidRPr="00077AB3">
              <w:t>Thomsom</w:t>
            </w:r>
            <w:proofErr w:type="spellEnd"/>
            <w:r w:rsidRPr="00077AB3">
              <w:t>, 2004.</w:t>
            </w:r>
            <w:r w:rsidRPr="00077AB3">
              <w:br/>
              <w:t>2.SLACK, N., CHAMBERS, S., JOHNSTON, R., Administração da Produção, São Paulo, Editora Atlas, 2002.</w:t>
            </w:r>
            <w:r w:rsidRPr="00077AB3">
              <w:br/>
              <w:t xml:space="preserve">3.JURAN, J. M., A Qualidade desde o Projeto, São Paulo, Editora </w:t>
            </w:r>
            <w:proofErr w:type="spellStart"/>
            <w:r w:rsidRPr="00077AB3">
              <w:t>Thomsom</w:t>
            </w:r>
            <w:proofErr w:type="spellEnd"/>
            <w:r w:rsidRPr="00077AB3">
              <w:t>, 1992.</w:t>
            </w:r>
            <w:r w:rsidRPr="00077AB3">
              <w:br/>
            </w:r>
            <w:proofErr w:type="gramStart"/>
            <w:r w:rsidRPr="00077AB3">
              <w:t>4.</w:t>
            </w:r>
            <w:proofErr w:type="gramEnd"/>
            <w:r w:rsidRPr="00077AB3">
              <w:t xml:space="preserve">GAITHER, N., FRAZIER, G., Administração da Produção e Operações, São Paulo, Editora </w:t>
            </w:r>
            <w:proofErr w:type="spellStart"/>
            <w:r w:rsidRPr="00077AB3">
              <w:t>Thomsom</w:t>
            </w:r>
            <w:proofErr w:type="spellEnd"/>
            <w:r w:rsidRPr="00077AB3">
              <w:t>, 2002.</w:t>
            </w:r>
          </w:p>
        </w:tc>
      </w:tr>
    </w:tbl>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5" type="#_x0000_t75" style="width:34pt;height:39.65pt" o:ole="" fillcolor="window">
                  <v:imagedata r:id="rId5" o:title=""/>
                </v:shape>
                <o:OLEObject Type="Embed" ProgID="MSDraw" ShapeID="_x0000_i1095" DrawAspect="Content" ObjectID="_1427535153" r:id="rId76">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Controle de Qualidade</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r w:rsidRPr="00077AB3">
              <w:t>Bloco VIII</w:t>
            </w:r>
          </w:p>
        </w:tc>
        <w:tc>
          <w:tcPr>
            <w:tcW w:w="2232" w:type="dxa"/>
            <w:gridSpan w:val="3"/>
          </w:tcPr>
          <w:p w:rsidR="00893C3F" w:rsidRPr="00077AB3" w:rsidRDefault="00893C3F" w:rsidP="00356CD1">
            <w:r w:rsidRPr="00077AB3">
              <w:t>Projetos Industriais</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Introdução ao Controle da Qualidade; ferramentas básicas da qualidade; normalização para a qualidade; confiabilidade metrológica no Controle da Qualidade; inspeção e ensaios; ensaios não-destrutivos; controle estatístico do processo, por variáveis e por atributos; avaliação da estabilidade estatística do processo; estudo de capacidade, </w:t>
            </w:r>
            <w:proofErr w:type="spellStart"/>
            <w:r w:rsidRPr="00077AB3">
              <w:t>Cp</w:t>
            </w:r>
            <w:proofErr w:type="spellEnd"/>
            <w:r w:rsidRPr="00077AB3">
              <w:t xml:space="preserve">, </w:t>
            </w:r>
            <w:proofErr w:type="spellStart"/>
            <w:r w:rsidRPr="00077AB3">
              <w:t>Cpk</w:t>
            </w:r>
            <w:proofErr w:type="spellEnd"/>
            <w:r w:rsidRPr="00077AB3">
              <w:t xml:space="preserve"> e outros índices; sistemas de amostragem; planos de amostragem - atributos e variáveis; planejamento de experimentos; experimentos com um fator; experimentos </w:t>
            </w:r>
            <w:proofErr w:type="spellStart"/>
            <w:r w:rsidRPr="00077AB3">
              <w:t>faoriais</w:t>
            </w:r>
            <w:proofErr w:type="spellEnd"/>
            <w:r w:rsidRPr="00077AB3">
              <w:t xml:space="preserve"> completos; experimentos fatoriais fracionados; fundamentos de custos da qualidade; FMEA (</w:t>
            </w:r>
            <w:proofErr w:type="spellStart"/>
            <w:r w:rsidRPr="00077AB3">
              <w:t>Failure</w:t>
            </w:r>
            <w:proofErr w:type="spellEnd"/>
            <w:r w:rsidRPr="00077AB3">
              <w:t xml:space="preserve"> </w:t>
            </w:r>
            <w:proofErr w:type="spellStart"/>
            <w:r w:rsidRPr="00077AB3">
              <w:t>mode</w:t>
            </w:r>
            <w:proofErr w:type="spellEnd"/>
            <w:r w:rsidRPr="00077AB3">
              <w:t xml:space="preserve"> </w:t>
            </w:r>
            <w:proofErr w:type="spellStart"/>
            <w:r w:rsidRPr="00077AB3">
              <w:t>and</w:t>
            </w:r>
            <w:proofErr w:type="spellEnd"/>
            <w:r w:rsidRPr="00077AB3">
              <w:t xml:space="preserve"> </w:t>
            </w:r>
            <w:proofErr w:type="spellStart"/>
            <w:r w:rsidRPr="00077AB3">
              <w:t>effect</w:t>
            </w:r>
            <w:proofErr w:type="spellEnd"/>
            <w:r w:rsidRPr="00077AB3">
              <w:t xml:space="preserve"> </w:t>
            </w:r>
            <w:proofErr w:type="spellStart"/>
            <w:r w:rsidRPr="00077AB3">
              <w:lastRenderedPageBreak/>
              <w:t>analisys</w:t>
            </w:r>
            <w:proofErr w:type="spellEnd"/>
            <w:r w:rsidRPr="00077AB3">
              <w:t>); fundamentos de programas "zero defeito" (</w:t>
            </w:r>
            <w:proofErr w:type="spellStart"/>
            <w:r w:rsidRPr="00077AB3">
              <w:t>poka-yoke</w:t>
            </w:r>
            <w:proofErr w:type="spellEnd"/>
            <w:r w:rsidRPr="00077AB3">
              <w:t xml:space="preserve">, inspeção na fonte e </w:t>
            </w:r>
            <w:proofErr w:type="gramStart"/>
            <w:r w:rsidRPr="00077AB3">
              <w:t>seis sigma</w:t>
            </w:r>
            <w:proofErr w:type="gramEnd"/>
            <w:r w:rsidRPr="00077AB3">
              <w:t>)</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lastRenderedPageBreak/>
              <w:t>Bibliografia</w:t>
            </w:r>
          </w:p>
          <w:p w:rsidR="00893C3F" w:rsidRPr="00077AB3" w:rsidRDefault="00893C3F" w:rsidP="00356CD1">
            <w:r w:rsidRPr="00077AB3">
              <w:t xml:space="preserve">1 - BOHTE, R. </w:t>
            </w:r>
            <w:proofErr w:type="spellStart"/>
            <w:r w:rsidRPr="00077AB3">
              <w:t>Keki</w:t>
            </w:r>
            <w:proofErr w:type="spellEnd"/>
            <w:r w:rsidRPr="00077AB3">
              <w:t xml:space="preserve">. Qualidade de classe mundial. Rio de Janeiro: </w:t>
            </w:r>
            <w:proofErr w:type="spellStart"/>
            <w:r w:rsidRPr="00077AB3">
              <w:t>Qualitymark</w:t>
            </w:r>
            <w:proofErr w:type="spellEnd"/>
            <w:r w:rsidRPr="00077AB3">
              <w:t>, 1996, 236 p.</w:t>
            </w:r>
            <w:r w:rsidRPr="00077AB3">
              <w:br/>
              <w:t xml:space="preserve">2 - ISHIKAWA, </w:t>
            </w:r>
            <w:proofErr w:type="spellStart"/>
            <w:r w:rsidRPr="00077AB3">
              <w:t>Kaoru</w:t>
            </w:r>
            <w:proofErr w:type="spellEnd"/>
            <w:r w:rsidRPr="00077AB3">
              <w:t xml:space="preserve">. Guia de </w:t>
            </w:r>
            <w:proofErr w:type="spellStart"/>
            <w:r w:rsidRPr="00077AB3">
              <w:t>Control</w:t>
            </w:r>
            <w:proofErr w:type="spellEnd"/>
            <w:r w:rsidRPr="00077AB3">
              <w:t xml:space="preserve"> de </w:t>
            </w:r>
            <w:proofErr w:type="spellStart"/>
            <w:r w:rsidRPr="00077AB3">
              <w:t>Calidad</w:t>
            </w:r>
            <w:proofErr w:type="spellEnd"/>
            <w:r w:rsidRPr="00077AB3">
              <w:t>. Nova York: UNIPUB, 1985.</w:t>
            </w:r>
          </w:p>
          <w:p w:rsidR="00893C3F" w:rsidRPr="00077AB3" w:rsidRDefault="00893C3F" w:rsidP="00356CD1">
            <w:pPr>
              <w:jc w:val="both"/>
            </w:pPr>
            <w:r w:rsidRPr="00077AB3">
              <w:t xml:space="preserve">3 - JURAN, Joseph M.; GRYNA, Frank M. Controle da Qualidade - </w:t>
            </w:r>
            <w:proofErr w:type="spellStart"/>
            <w:proofErr w:type="gramStart"/>
            <w:r w:rsidRPr="00077AB3">
              <w:t>Handbook</w:t>
            </w:r>
            <w:proofErr w:type="spellEnd"/>
            <w:r w:rsidRPr="00077AB3">
              <w:t>.</w:t>
            </w:r>
            <w:proofErr w:type="gramEnd"/>
            <w:r w:rsidRPr="00077AB3">
              <w:t xml:space="preserve">Vol. I a IX. São Paulo: </w:t>
            </w:r>
            <w:proofErr w:type="spellStart"/>
            <w:r w:rsidRPr="00077AB3">
              <w:t>Makron</w:t>
            </w:r>
            <w:proofErr w:type="spellEnd"/>
            <w:r w:rsidRPr="00077AB3">
              <w:t xml:space="preserve"> Books, 1992.</w:t>
            </w:r>
          </w:p>
        </w:tc>
      </w:tr>
    </w:tbl>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6" type="#_x0000_t75" style="width:34pt;height:39.65pt" o:ole="" fillcolor="window">
                  <v:imagedata r:id="rId5" o:title=""/>
                </v:shape>
                <o:OLEObject Type="Embed" ProgID="MSDraw" ShapeID="_x0000_i1096" DrawAspect="Content" ObjectID="_1427535154" r:id="rId77">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Introdução à Engenharia Mecânica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proofErr w:type="gramStart"/>
            <w:r w:rsidRPr="00077AB3">
              <w:t>Bloco VI</w:t>
            </w:r>
            <w:proofErr w:type="gramEnd"/>
          </w:p>
        </w:tc>
        <w:tc>
          <w:tcPr>
            <w:tcW w:w="2232" w:type="dxa"/>
            <w:gridSpan w:val="3"/>
          </w:tcPr>
          <w:p w:rsidR="00893C3F" w:rsidRPr="00077AB3" w:rsidRDefault="00893C3F" w:rsidP="00356CD1"/>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Considerações gerais. </w:t>
            </w:r>
            <w:proofErr w:type="gramStart"/>
            <w:r w:rsidRPr="00077AB3">
              <w:t>O FACULDADE</w:t>
            </w:r>
            <w:proofErr w:type="gramEnd"/>
            <w:r w:rsidRPr="00077AB3">
              <w:t xml:space="preserve"> DE ENGENHARIA MECÂNICA. A profissão de engenheiro mecânico. As ferramentas de trabalho do engenheiro mecânico.</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jc w:val="both"/>
            </w:pPr>
            <w:proofErr w:type="gramStart"/>
            <w:r w:rsidRPr="00077AB3">
              <w:t>1.</w:t>
            </w:r>
            <w:proofErr w:type="spellStart"/>
            <w:proofErr w:type="gramEnd"/>
            <w:r w:rsidRPr="00077AB3">
              <w:t>Bazzo</w:t>
            </w:r>
            <w:proofErr w:type="spellEnd"/>
            <w:r w:rsidRPr="00077AB3">
              <w:t>, Walter Antonio; Pereira, Luiz Teixeira Vale. Introdução à Engenharia, Florianópolis,</w:t>
            </w:r>
            <w:proofErr w:type="gramStart"/>
            <w:r w:rsidRPr="00077AB3">
              <w:t xml:space="preserve">  </w:t>
            </w:r>
            <w:proofErr w:type="gramEnd"/>
            <w:r w:rsidRPr="00077AB3">
              <w:t>Editora da UFSC, 1996</w:t>
            </w:r>
          </w:p>
        </w:tc>
      </w:tr>
    </w:tbl>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7" type="#_x0000_t75" style="width:34pt;height:39.65pt" o:ole="" fillcolor="window">
                  <v:imagedata r:id="rId5" o:title=""/>
                </v:shape>
                <o:OLEObject Type="Embed" ProgID="MSDraw" ShapeID="_x0000_i1097" DrawAspect="Content" ObjectID="_1427535155" r:id="rId78">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Geração e Distribuição de Vapor</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2</w:t>
            </w:r>
            <w:proofErr w:type="gramEnd"/>
          </w:p>
        </w:tc>
        <w:tc>
          <w:tcPr>
            <w:tcW w:w="900" w:type="dxa"/>
            <w:vAlign w:val="center"/>
          </w:tcPr>
          <w:p w:rsidR="00893C3F" w:rsidRPr="00077AB3" w:rsidRDefault="00893C3F" w:rsidP="00356CD1">
            <w:pPr>
              <w:jc w:val="center"/>
            </w:pPr>
            <w:proofErr w:type="gramStart"/>
            <w:r w:rsidRPr="00077AB3">
              <w:t>2</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34</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r w:rsidRPr="00077AB3">
              <w:t>Bloco X</w:t>
            </w:r>
          </w:p>
        </w:tc>
        <w:tc>
          <w:tcPr>
            <w:tcW w:w="2232" w:type="dxa"/>
            <w:gridSpan w:val="3"/>
          </w:tcPr>
          <w:p w:rsidR="00893C3F" w:rsidRPr="00077AB3" w:rsidRDefault="00893C3F" w:rsidP="00356CD1">
            <w:r w:rsidRPr="00077AB3">
              <w:t>Sistemas Térmicos I</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Unidades  geradoras  de  vapor.  Tipos  existentes  e  princípio  de  funcionamento.  Componentes  principais.  Rendimento  térmico.  Aspectos  gerais  sobre  fornalhas.  Combustíveis  industriais.    Teoria  da  combustão.  Aspectos  gerais  sobre  caldeiras.  Circulação  natural,  assistida  e  forçada.  Acessórios.  Controle  e  segurança  de  caldeiras.  Tiragem.  Transferência  de  calor  em  fornalhas.  Convecção  e  </w:t>
            </w:r>
            <w:r w:rsidRPr="00077AB3">
              <w:lastRenderedPageBreak/>
              <w:t>radiação  gasosa  em  feixes  tubulares.  Balanço  energético  de  caldeiras.  Economia  de  energia.  Tubulações  de  vapor.  Metodologia  de  projeto  de  tubulações.  Traçado  de  tubulações  em  isométrico  e  em  planta  baixa.  Sistemas  de  controle  de  temperatura  e  de  pressão  do  vapor.  Acessórios.  Dilatação  térmica  e  flexibilidade  de  tubulações.  Perdas  de  calor  e  formação  de  condensado.  Purgadores  de  vapor.</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lastRenderedPageBreak/>
              <w:t>Bibliografia</w:t>
            </w:r>
          </w:p>
          <w:p w:rsidR="00893C3F" w:rsidRPr="00077AB3" w:rsidRDefault="00893C3F" w:rsidP="00356CD1">
            <w:proofErr w:type="gramStart"/>
            <w:r w:rsidRPr="00077AB3">
              <w:t>1.</w:t>
            </w:r>
            <w:proofErr w:type="gramEnd"/>
            <w:r w:rsidRPr="00077AB3">
              <w:t>ANNARATONE, D. ,</w:t>
            </w:r>
            <w:proofErr w:type="spellStart"/>
            <w:r w:rsidRPr="00077AB3">
              <w:t>Generatori</w:t>
            </w:r>
            <w:proofErr w:type="spellEnd"/>
            <w:r w:rsidRPr="00077AB3">
              <w:t xml:space="preserve"> Di Vapore,</w:t>
            </w:r>
            <w:proofErr w:type="spellStart"/>
            <w:r w:rsidRPr="00077AB3">
              <w:t>Tamburini</w:t>
            </w:r>
            <w:proofErr w:type="spellEnd"/>
            <w:r w:rsidRPr="00077AB3">
              <w:t xml:space="preserve"> Ed.,1975</w:t>
            </w:r>
            <w:r w:rsidRPr="00077AB3">
              <w:br/>
              <w:t>2.BAZZO, E.,Geração de Vapor, 1990</w:t>
            </w:r>
            <w:r w:rsidRPr="00077AB3">
              <w:br/>
              <w:t xml:space="preserve">3.HEWITT, </w:t>
            </w:r>
            <w:proofErr w:type="spellStart"/>
            <w:r w:rsidRPr="00077AB3">
              <w:t>G.F.</w:t>
            </w:r>
            <w:proofErr w:type="spellEnd"/>
            <w:r w:rsidRPr="00077AB3">
              <w:t xml:space="preserve">; SHIRES, </w:t>
            </w:r>
            <w:proofErr w:type="spellStart"/>
            <w:r w:rsidRPr="00077AB3">
              <w:t>G.L.</w:t>
            </w:r>
            <w:proofErr w:type="spellEnd"/>
            <w:r w:rsidRPr="00077AB3">
              <w:t xml:space="preserve"> BOTT, </w:t>
            </w:r>
            <w:proofErr w:type="spellStart"/>
            <w:r w:rsidRPr="00077AB3">
              <w:t>T.R.</w:t>
            </w:r>
            <w:proofErr w:type="spellEnd"/>
            <w:r w:rsidRPr="00077AB3">
              <w:t xml:space="preserve"> ,</w:t>
            </w:r>
            <w:proofErr w:type="spellStart"/>
            <w:r w:rsidRPr="00077AB3">
              <w:t>Process</w:t>
            </w:r>
            <w:proofErr w:type="spellEnd"/>
            <w:r w:rsidRPr="00077AB3">
              <w:t xml:space="preserve"> </w:t>
            </w:r>
            <w:proofErr w:type="spellStart"/>
            <w:r w:rsidRPr="00077AB3">
              <w:t>Heat</w:t>
            </w:r>
            <w:proofErr w:type="spellEnd"/>
            <w:r w:rsidRPr="00077AB3">
              <w:t xml:space="preserve"> </w:t>
            </w:r>
            <w:proofErr w:type="spellStart"/>
            <w:r w:rsidRPr="00077AB3">
              <w:t>Transfer</w:t>
            </w:r>
            <w:proofErr w:type="spellEnd"/>
            <w:r w:rsidRPr="00077AB3">
              <w:t xml:space="preserve">,CRC </w:t>
            </w:r>
            <w:proofErr w:type="spellStart"/>
            <w:r w:rsidRPr="00077AB3">
              <w:t>Press</w:t>
            </w:r>
            <w:proofErr w:type="spellEnd"/>
            <w:r w:rsidRPr="00077AB3">
              <w:t>,1994</w:t>
            </w:r>
            <w:r w:rsidRPr="00077AB3">
              <w:br/>
              <w:t>4.BABCOCK-WILCOX,</w:t>
            </w:r>
            <w:proofErr w:type="spellStart"/>
            <w:r w:rsidRPr="00077AB3">
              <w:t>Steam</w:t>
            </w:r>
            <w:proofErr w:type="spellEnd"/>
            <w:r w:rsidRPr="00077AB3">
              <w:t xml:space="preserve">; its </w:t>
            </w:r>
            <w:proofErr w:type="spellStart"/>
            <w:r w:rsidRPr="00077AB3">
              <w:t>generation</w:t>
            </w:r>
            <w:proofErr w:type="spellEnd"/>
            <w:r w:rsidRPr="00077AB3">
              <w:t xml:space="preserve"> </w:t>
            </w:r>
            <w:proofErr w:type="spellStart"/>
            <w:r w:rsidRPr="00077AB3">
              <w:t>and</w:t>
            </w:r>
            <w:proofErr w:type="spellEnd"/>
            <w:r w:rsidRPr="00077AB3">
              <w:t xml:space="preserve"> use,</w:t>
            </w:r>
            <w:proofErr w:type="spellStart"/>
            <w:r w:rsidRPr="00077AB3">
              <w:t>The</w:t>
            </w:r>
            <w:proofErr w:type="spellEnd"/>
            <w:r w:rsidRPr="00077AB3">
              <w:t xml:space="preserve"> </w:t>
            </w:r>
            <w:proofErr w:type="spellStart"/>
            <w:r w:rsidRPr="00077AB3">
              <w:t>Babcock</w:t>
            </w:r>
            <w:proofErr w:type="spellEnd"/>
            <w:r w:rsidRPr="00077AB3">
              <w:t xml:space="preserve"> &amp; </w:t>
            </w:r>
            <w:proofErr w:type="spellStart"/>
            <w:r w:rsidRPr="00077AB3">
              <w:t>Wilcox</w:t>
            </w:r>
            <w:proofErr w:type="spellEnd"/>
            <w:r w:rsidRPr="00077AB3">
              <w:t xml:space="preserve"> Co,1978</w:t>
            </w:r>
            <w:r w:rsidRPr="00077AB3">
              <w:br/>
              <w:t xml:space="preserve">5.TELLES, </w:t>
            </w:r>
            <w:proofErr w:type="spellStart"/>
            <w:r w:rsidRPr="00077AB3">
              <w:t>P.C.</w:t>
            </w:r>
            <w:proofErr w:type="spellEnd"/>
            <w:r w:rsidRPr="00077AB3">
              <w:t xml:space="preserve"> Silva ,Tubulações Industriais,Livros Técnicos e Científicos Editora S. A.,1979</w:t>
            </w:r>
          </w:p>
          <w:p w:rsidR="00893C3F" w:rsidRPr="00077AB3" w:rsidRDefault="00893C3F" w:rsidP="00356CD1">
            <w:pPr>
              <w:jc w:val="both"/>
            </w:pPr>
          </w:p>
        </w:tc>
      </w:tr>
    </w:tbl>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8" type="#_x0000_t75" style="width:34pt;height:39.65pt" o:ole="" fillcolor="window">
                  <v:imagedata r:id="rId5" o:title=""/>
                </v:shape>
                <o:OLEObject Type="Embed" ProgID="MSDraw" ShapeID="_x0000_i1098" DrawAspect="Content" ObjectID="_1427535156" r:id="rId79">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Conversão de Energia</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34</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tc>
        <w:tc>
          <w:tcPr>
            <w:tcW w:w="2232" w:type="dxa"/>
          </w:tcPr>
          <w:p w:rsidR="00893C3F" w:rsidRPr="00077AB3" w:rsidRDefault="00893C3F" w:rsidP="00356CD1">
            <w:r w:rsidRPr="00077AB3">
              <w:t>Bloco VII</w:t>
            </w:r>
          </w:p>
        </w:tc>
        <w:tc>
          <w:tcPr>
            <w:tcW w:w="2232" w:type="dxa"/>
            <w:gridSpan w:val="3"/>
          </w:tcPr>
          <w:p w:rsidR="00893C3F" w:rsidRPr="00077AB3" w:rsidRDefault="00893C3F" w:rsidP="00356CD1">
            <w:r w:rsidRPr="00077AB3">
              <w:t>Termodinâmica</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Aspectos  gerais  em  conservação  de  energia  na  indústria.  Combustíveis  industriais.  Balanço  energético  nacional.  Tendências  atuais.  Auditoria  energética.  Balanço  térmico  de  equipamentos.  Primeira  e  Segunda  Lei  da  Termodinâmica.  Energia.  Eficiência  energética.  </w:t>
            </w:r>
            <w:proofErr w:type="spellStart"/>
            <w:r w:rsidRPr="00077AB3">
              <w:t>Cogeração</w:t>
            </w:r>
            <w:proofErr w:type="spellEnd"/>
            <w:r w:rsidRPr="00077AB3">
              <w:t>.  Recursos  renováveis.  Fontes  alternativas  de  energia.  Biomassa,  biogás,  energia  solar,  eólica,  maré-motriz,  nuclear,  hidrogênio,  etc.  Análise  econômica.</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jc w:val="both"/>
              <w:rPr>
                <w:lang w:val="en-US"/>
              </w:rPr>
            </w:pPr>
            <w:r w:rsidRPr="00523C24">
              <w:rPr>
                <w:lang w:val="en-US"/>
              </w:rPr>
              <w:t xml:space="preserve">1.VAN WILEN, G.J.; SONNTAG, R.E.; BORGNAKKE, </w:t>
            </w:r>
            <w:proofErr w:type="spellStart"/>
            <w:r w:rsidRPr="00523C24">
              <w:rPr>
                <w:lang w:val="en-US"/>
              </w:rPr>
              <w:t>C.,Fundamentos</w:t>
            </w:r>
            <w:proofErr w:type="spellEnd"/>
            <w:r w:rsidRPr="00523C24">
              <w:rPr>
                <w:lang w:val="en-US"/>
              </w:rPr>
              <w:t xml:space="preserve"> </w:t>
            </w:r>
            <w:proofErr w:type="spellStart"/>
            <w:r w:rsidRPr="00523C24">
              <w:rPr>
                <w:lang w:val="en-US"/>
              </w:rPr>
              <w:t>da</w:t>
            </w:r>
            <w:proofErr w:type="spellEnd"/>
            <w:r w:rsidRPr="00523C24">
              <w:rPr>
                <w:lang w:val="en-US"/>
              </w:rPr>
              <w:t xml:space="preserve"> </w:t>
            </w:r>
            <w:proofErr w:type="spellStart"/>
            <w:r w:rsidRPr="00523C24">
              <w:rPr>
                <w:lang w:val="en-US"/>
              </w:rPr>
              <w:t>Termodinâmica</w:t>
            </w:r>
            <w:proofErr w:type="spellEnd"/>
            <w:r w:rsidRPr="00523C24">
              <w:rPr>
                <w:lang w:val="en-US"/>
              </w:rPr>
              <w:t xml:space="preserve"> </w:t>
            </w:r>
            <w:proofErr w:type="spellStart"/>
            <w:r w:rsidRPr="00523C24">
              <w:rPr>
                <w:lang w:val="en-US"/>
              </w:rPr>
              <w:t>Clássica,Edgar</w:t>
            </w:r>
            <w:proofErr w:type="spellEnd"/>
            <w:r w:rsidRPr="00523C24">
              <w:rPr>
                <w:lang w:val="en-US"/>
              </w:rPr>
              <w:t xml:space="preserve"> </w:t>
            </w:r>
            <w:proofErr w:type="spellStart"/>
            <w:r w:rsidRPr="00523C24">
              <w:rPr>
                <w:lang w:val="en-US"/>
              </w:rPr>
              <w:t>Blücher</w:t>
            </w:r>
            <w:proofErr w:type="spellEnd"/>
            <w:r w:rsidRPr="00523C24">
              <w:rPr>
                <w:lang w:val="en-US"/>
              </w:rPr>
              <w:t xml:space="preserve"> ,2003</w:t>
            </w:r>
            <w:r w:rsidRPr="00523C24">
              <w:rPr>
                <w:lang w:val="en-US"/>
              </w:rPr>
              <w:br/>
              <w:t xml:space="preserve">2.KOTAS, T.J. ,The </w:t>
            </w:r>
            <w:proofErr w:type="spellStart"/>
            <w:r w:rsidRPr="00523C24">
              <w:rPr>
                <w:lang w:val="en-US"/>
              </w:rPr>
              <w:t>exergy</w:t>
            </w:r>
            <w:proofErr w:type="spellEnd"/>
            <w:r w:rsidRPr="00523C24">
              <w:rPr>
                <w:lang w:val="en-US"/>
              </w:rPr>
              <w:t xml:space="preserve"> method of thermal plant </w:t>
            </w:r>
            <w:proofErr w:type="spellStart"/>
            <w:r w:rsidRPr="00523C24">
              <w:rPr>
                <w:lang w:val="en-US"/>
              </w:rPr>
              <w:t>analysis,Krieger</w:t>
            </w:r>
            <w:proofErr w:type="spellEnd"/>
            <w:r w:rsidRPr="00523C24">
              <w:rPr>
                <w:lang w:val="en-US"/>
              </w:rPr>
              <w:t xml:space="preserve"> Publishing Co.,1995</w:t>
            </w:r>
            <w:r w:rsidRPr="00523C24">
              <w:rPr>
                <w:lang w:val="en-US"/>
              </w:rPr>
              <w:br/>
              <w:t xml:space="preserve">3.BEJAN, A.; TSATSARONIS, G.; MORAN, M. ,Thermal, Design &amp; </w:t>
            </w:r>
            <w:proofErr w:type="spellStart"/>
            <w:r w:rsidRPr="00523C24">
              <w:rPr>
                <w:lang w:val="en-US"/>
              </w:rPr>
              <w:t>Optimization,John</w:t>
            </w:r>
            <w:proofErr w:type="spellEnd"/>
            <w:r w:rsidRPr="00523C24">
              <w:rPr>
                <w:lang w:val="en-US"/>
              </w:rPr>
              <w:t xml:space="preserve"> Wiley &amp; Sons,1996</w:t>
            </w:r>
          </w:p>
        </w:tc>
      </w:tr>
    </w:tbl>
    <w:p w:rsidR="00893C3F" w:rsidRPr="00523C24" w:rsidRDefault="00893C3F" w:rsidP="00893C3F">
      <w:pPr>
        <w:pStyle w:val="Recuodecorpodetexto3"/>
        <w:spacing w:line="360" w:lineRule="auto"/>
        <w:ind w:left="0" w:firstLine="0"/>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899"/>
        <w:gridCol w:w="477"/>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099" type="#_x0000_t75" style="width:34pt;height:39.65pt" o:ole="" fillcolor="window">
                  <v:imagedata r:id="rId5" o:title=""/>
                </v:shape>
                <o:OLEObject Type="Embed" ProgID="MSDraw" ShapeID="_x0000_i1099" DrawAspect="Content" ObjectID="_1427535157" r:id="rId80">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lastRenderedPageBreak/>
              <w:t>Tubulações Industriais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4</w:t>
            </w:r>
            <w:proofErr w:type="gramEnd"/>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68</w:t>
            </w:r>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899" w:type="dxa"/>
          </w:tcPr>
          <w:p w:rsidR="00893C3F" w:rsidRPr="00077AB3" w:rsidRDefault="00893C3F" w:rsidP="00356CD1">
            <w:r w:rsidRPr="00077AB3">
              <w:t>Período</w:t>
            </w:r>
          </w:p>
        </w:tc>
        <w:tc>
          <w:tcPr>
            <w:tcW w:w="2565"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1899" w:type="dxa"/>
          </w:tcPr>
          <w:p w:rsidR="00893C3F" w:rsidRPr="00077AB3" w:rsidRDefault="00893C3F" w:rsidP="00356CD1">
            <w:proofErr w:type="gramStart"/>
            <w:r w:rsidRPr="00077AB3">
              <w:t>Bloco VI</w:t>
            </w:r>
            <w:proofErr w:type="gramEnd"/>
          </w:p>
        </w:tc>
        <w:tc>
          <w:tcPr>
            <w:tcW w:w="2565" w:type="dxa"/>
            <w:gridSpan w:val="3"/>
          </w:tcPr>
          <w:p w:rsidR="00893C3F" w:rsidRPr="00077AB3" w:rsidRDefault="00893C3F" w:rsidP="00356CD1">
            <w:proofErr w:type="spellStart"/>
            <w:r w:rsidRPr="00077AB3">
              <w:t>Mecânicados</w:t>
            </w:r>
            <w:proofErr w:type="spellEnd"/>
            <w:r w:rsidRPr="00077AB3">
              <w:t xml:space="preserve"> Fluídos</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Aplicações  de  tubulações  no  meio  industrial.  Critérios  utilizados  no  dimensionamento  e  instalação  de  tubulações.  Tensões  admissíveis  e  noções  de  flexibilidade.  Traçado  e  detalhamento  de  tubulações.  Informações  complementares.</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077AB3" w:rsidRDefault="00893C3F" w:rsidP="00356CD1">
            <w:pPr>
              <w:ind w:left="252" w:hanging="252"/>
            </w:pPr>
            <w:r w:rsidRPr="00077AB3">
              <w:t>Bibliografia</w:t>
            </w:r>
          </w:p>
          <w:p w:rsidR="00893C3F" w:rsidRPr="00077AB3" w:rsidRDefault="00893C3F" w:rsidP="00356CD1">
            <w:pPr>
              <w:pStyle w:val="NormalWeb"/>
              <w:spacing w:before="0" w:beforeAutospacing="0" w:after="0" w:afterAutospacing="0"/>
            </w:pPr>
            <w:proofErr w:type="gramStart"/>
            <w:r w:rsidRPr="00077AB3">
              <w:t>1.</w:t>
            </w:r>
            <w:proofErr w:type="spellStart"/>
            <w:proofErr w:type="gramEnd"/>
            <w:r w:rsidRPr="00077AB3">
              <w:t>Kellog</w:t>
            </w:r>
            <w:proofErr w:type="spellEnd"/>
            <w:r w:rsidRPr="00077AB3">
              <w:t xml:space="preserve"> </w:t>
            </w:r>
            <w:proofErr w:type="spellStart"/>
            <w:r w:rsidRPr="00077AB3">
              <w:t>Company</w:t>
            </w:r>
            <w:proofErr w:type="spellEnd"/>
            <w:r w:rsidRPr="00077AB3">
              <w:t xml:space="preserve">,Design </w:t>
            </w:r>
            <w:proofErr w:type="spellStart"/>
            <w:r w:rsidRPr="00077AB3">
              <w:t>of</w:t>
            </w:r>
            <w:proofErr w:type="spellEnd"/>
            <w:r w:rsidRPr="00077AB3">
              <w:t xml:space="preserve"> </w:t>
            </w:r>
            <w:proofErr w:type="spellStart"/>
            <w:r w:rsidRPr="00077AB3">
              <w:t>Piping</w:t>
            </w:r>
            <w:proofErr w:type="spellEnd"/>
            <w:r w:rsidRPr="00077AB3">
              <w:t xml:space="preserve"> Systems,John </w:t>
            </w:r>
            <w:proofErr w:type="spellStart"/>
            <w:r w:rsidRPr="00077AB3">
              <w:t>Wiley</w:t>
            </w:r>
            <w:proofErr w:type="spellEnd"/>
            <w:r w:rsidRPr="00077AB3">
              <w:t xml:space="preserve"> &amp; Sons,1956</w:t>
            </w:r>
            <w:r w:rsidRPr="00077AB3">
              <w:br/>
              <w:t xml:space="preserve">2.MACINTYRE, </w:t>
            </w:r>
            <w:proofErr w:type="spellStart"/>
            <w:r w:rsidRPr="00077AB3">
              <w:t>A.J.</w:t>
            </w:r>
            <w:proofErr w:type="spellEnd"/>
            <w:r w:rsidRPr="00077AB3">
              <w:t xml:space="preserve"> </w:t>
            </w:r>
            <w:proofErr w:type="gramStart"/>
            <w:r w:rsidRPr="00077AB3">
              <w:t>,Instalações</w:t>
            </w:r>
            <w:proofErr w:type="gramEnd"/>
            <w:r w:rsidRPr="00077AB3">
              <w:t xml:space="preserve"> Hidráulicas,Guanabara Dois,1982</w:t>
            </w:r>
            <w:r w:rsidRPr="00077AB3">
              <w:br/>
              <w:t xml:space="preserve">WHITE, </w:t>
            </w:r>
            <w:proofErr w:type="spellStart"/>
            <w:r w:rsidRPr="00077AB3">
              <w:t>F.M.</w:t>
            </w:r>
            <w:proofErr w:type="spellEnd"/>
            <w:r w:rsidRPr="00077AB3">
              <w:t xml:space="preserve"> ,Mecânica dos Fluidos,McGraw-Hill,2003</w:t>
            </w:r>
            <w:r w:rsidRPr="00077AB3">
              <w:br/>
              <w:t xml:space="preserve">3.TELLES, </w:t>
            </w:r>
            <w:proofErr w:type="spellStart"/>
            <w:r w:rsidRPr="00077AB3">
              <w:t>P.C.</w:t>
            </w:r>
            <w:proofErr w:type="spellEnd"/>
            <w:r w:rsidRPr="00077AB3">
              <w:t xml:space="preserve"> Silva ,Tubulações Industriais,Livros Técnicos e Científicos Editora S. A.,1979</w:t>
            </w:r>
          </w:p>
          <w:p w:rsidR="00893C3F" w:rsidRPr="00077AB3" w:rsidRDefault="00893C3F" w:rsidP="00356CD1">
            <w:pPr>
              <w:jc w:val="both"/>
            </w:pPr>
          </w:p>
        </w:tc>
      </w:tr>
    </w:tbl>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p w:rsidR="00893C3F" w:rsidRPr="00077AB3" w:rsidRDefault="00893C3F" w:rsidP="00893C3F">
      <w:pPr>
        <w:pStyle w:val="Recuodecorpodetexto3"/>
        <w:spacing w:line="360" w:lineRule="auto"/>
        <w:ind w:left="0" w:firstLine="0"/>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1899"/>
        <w:gridCol w:w="477"/>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100" type="#_x0000_t75" style="width:34pt;height:39.65pt" o:ole="" fillcolor="window">
                  <v:imagedata r:id="rId5" o:title=""/>
                </v:shape>
                <o:OLEObject Type="Embed" ProgID="MSDraw" ShapeID="_x0000_i1100" DrawAspect="Content" ObjectID="_1427535158" r:id="rId81">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Ventilação Industrial</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4</w:t>
            </w:r>
            <w:proofErr w:type="gramEnd"/>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68</w:t>
            </w:r>
          </w:p>
        </w:tc>
        <w:tc>
          <w:tcPr>
            <w:tcW w:w="900" w:type="dxa"/>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1899" w:type="dxa"/>
          </w:tcPr>
          <w:p w:rsidR="00893C3F" w:rsidRPr="00077AB3" w:rsidRDefault="00893C3F" w:rsidP="00356CD1">
            <w:r w:rsidRPr="00077AB3">
              <w:t>Período</w:t>
            </w:r>
          </w:p>
        </w:tc>
        <w:tc>
          <w:tcPr>
            <w:tcW w:w="2565"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1899" w:type="dxa"/>
          </w:tcPr>
          <w:p w:rsidR="00893C3F" w:rsidRPr="00077AB3" w:rsidRDefault="00893C3F" w:rsidP="00356CD1">
            <w:proofErr w:type="gramStart"/>
            <w:r w:rsidRPr="00077AB3">
              <w:t>Bloco VI</w:t>
            </w:r>
            <w:proofErr w:type="gramEnd"/>
          </w:p>
        </w:tc>
        <w:tc>
          <w:tcPr>
            <w:tcW w:w="2565" w:type="dxa"/>
            <w:gridSpan w:val="3"/>
          </w:tcPr>
          <w:p w:rsidR="00893C3F" w:rsidRPr="00077AB3" w:rsidRDefault="00893C3F" w:rsidP="00356CD1">
            <w:proofErr w:type="spellStart"/>
            <w:r w:rsidRPr="00077AB3">
              <w:t>Mecânicados</w:t>
            </w:r>
            <w:proofErr w:type="spellEnd"/>
            <w:r w:rsidRPr="00077AB3">
              <w:t xml:space="preserve"> Fluídos</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Captores.  Principais  tipos  de  coletores.  Noções  sobre  transporte  pneumático.  Cálculo  de  dutos.  Seleção  dos  equipamentos.  Detalhes  de  projeto.  Balanceamento  e  testes  das  instalações.</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rPr>
                <w:lang w:val="en-US"/>
              </w:rPr>
            </w:pPr>
            <w:r w:rsidRPr="00523C24">
              <w:rPr>
                <w:lang w:val="en-US"/>
              </w:rPr>
              <w:t>1.BURGESS, W.A.; ELLENBECKER, M.J.; TREITMAN, R.D. ,Ventilation for Control of the Work Environment,Wiley,1989</w:t>
            </w:r>
            <w:r w:rsidRPr="00523C24">
              <w:rPr>
                <w:lang w:val="en-US"/>
              </w:rPr>
              <w:br/>
              <w:t xml:space="preserve">2.CLEZAR, C.A.; NOGUEIRA, </w:t>
            </w:r>
            <w:proofErr w:type="spellStart"/>
            <w:r w:rsidRPr="00523C24">
              <w:rPr>
                <w:lang w:val="en-US"/>
              </w:rPr>
              <w:t>A.C.R.,Ventilação</w:t>
            </w:r>
            <w:proofErr w:type="spellEnd"/>
            <w:r w:rsidRPr="00523C24">
              <w:rPr>
                <w:lang w:val="en-US"/>
              </w:rPr>
              <w:t xml:space="preserve"> industrial,1996</w:t>
            </w:r>
          </w:p>
          <w:p w:rsidR="00893C3F" w:rsidRPr="00523C24" w:rsidRDefault="00893C3F" w:rsidP="00356CD1">
            <w:pPr>
              <w:jc w:val="both"/>
              <w:rPr>
                <w:lang w:val="en-US"/>
              </w:rPr>
            </w:pPr>
          </w:p>
        </w:tc>
      </w:tr>
    </w:tbl>
    <w:p w:rsidR="00893C3F" w:rsidRPr="00523C24" w:rsidRDefault="00893C3F" w:rsidP="00893C3F">
      <w:pPr>
        <w:pStyle w:val="Recuodecorpodetexto3"/>
        <w:spacing w:line="360" w:lineRule="auto"/>
        <w:ind w:left="0" w:firstLine="0"/>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101" type="#_x0000_t75" style="width:34pt;height:39.65pt" o:ole="" fillcolor="window">
                  <v:imagedata r:id="rId5" o:title=""/>
                </v:shape>
                <o:OLEObject Type="Embed" ProgID="MSDraw" ShapeID="_x0000_i1101" DrawAspect="Content" ObjectID="_1427535159" r:id="rId82">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Geradores de Vapor</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r w:rsidRPr="00077AB3">
              <w:t>Bloco IX</w:t>
            </w:r>
          </w:p>
        </w:tc>
        <w:tc>
          <w:tcPr>
            <w:tcW w:w="2232" w:type="dxa"/>
            <w:gridSpan w:val="3"/>
          </w:tcPr>
          <w:p w:rsidR="00893C3F" w:rsidRPr="00077AB3" w:rsidRDefault="00893C3F" w:rsidP="00356CD1">
            <w:r w:rsidRPr="00077AB3">
              <w:t>Sistemas Térmicos I</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Aplicação  da  transferência  de  calor  em  projetos  de  geradores  de  vapor.  Fornalhas  e  processos  de  combustão  e  dimensionamento.  Aproveitamento  do  calor  residual  dos  gases  de  combustão.  </w:t>
            </w:r>
            <w:proofErr w:type="spellStart"/>
            <w:r w:rsidRPr="00077AB3">
              <w:t>Superaquecedores</w:t>
            </w:r>
            <w:proofErr w:type="spellEnd"/>
            <w:r w:rsidRPr="00077AB3">
              <w:t>,  economizadores  e  pré-aquecedores  de  ar.  Circulação  e  purificação  do  vapor.</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523C24" w:rsidRDefault="00893C3F" w:rsidP="00356CD1">
            <w:pPr>
              <w:pStyle w:val="NormalWeb"/>
              <w:spacing w:before="0" w:beforeAutospacing="0" w:after="0" w:afterAutospacing="0"/>
              <w:rPr>
                <w:lang w:val="en-US"/>
              </w:rPr>
            </w:pPr>
            <w:r w:rsidRPr="00523C24">
              <w:rPr>
                <w:lang w:val="en-US"/>
              </w:rPr>
              <w:t>1.ANNARATONE, D. ,</w:t>
            </w:r>
            <w:proofErr w:type="spellStart"/>
            <w:r w:rsidRPr="00523C24">
              <w:rPr>
                <w:lang w:val="en-US"/>
              </w:rPr>
              <w:t>Generatori</w:t>
            </w:r>
            <w:proofErr w:type="spellEnd"/>
            <w:r w:rsidRPr="00523C24">
              <w:rPr>
                <w:lang w:val="en-US"/>
              </w:rPr>
              <w:t xml:space="preserve"> Di </w:t>
            </w:r>
            <w:proofErr w:type="spellStart"/>
            <w:r w:rsidRPr="00523C24">
              <w:rPr>
                <w:lang w:val="en-US"/>
              </w:rPr>
              <w:t>Vapore,Tamburini</w:t>
            </w:r>
            <w:proofErr w:type="spellEnd"/>
            <w:r w:rsidRPr="00523C24">
              <w:rPr>
                <w:lang w:val="en-US"/>
              </w:rPr>
              <w:t xml:space="preserve"> Ed.,1975</w:t>
            </w:r>
            <w:r w:rsidRPr="00523C24">
              <w:rPr>
                <w:lang w:val="en-US"/>
              </w:rPr>
              <w:br/>
              <w:t xml:space="preserve">2.BAZZO, </w:t>
            </w:r>
            <w:proofErr w:type="spellStart"/>
            <w:r w:rsidRPr="00523C24">
              <w:rPr>
                <w:lang w:val="en-US"/>
              </w:rPr>
              <w:t>E.,Geração</w:t>
            </w:r>
            <w:proofErr w:type="spellEnd"/>
            <w:r w:rsidRPr="00523C24">
              <w:rPr>
                <w:lang w:val="en-US"/>
              </w:rPr>
              <w:t xml:space="preserve"> de Vapor,1990</w:t>
            </w:r>
            <w:r w:rsidRPr="00523C24">
              <w:rPr>
                <w:lang w:val="en-US"/>
              </w:rPr>
              <w:br/>
              <w:t>3.BABCOCK-WILCOX,Steam,The Babcock-Wilcox Co. ,1978</w:t>
            </w:r>
            <w:r w:rsidRPr="00523C24">
              <w:rPr>
                <w:lang w:val="en-US"/>
              </w:rPr>
              <w:br/>
              <w:t xml:space="preserve">4.STEINMULLER,Steam </w:t>
            </w:r>
            <w:proofErr w:type="spellStart"/>
            <w:r w:rsidRPr="00523C24">
              <w:rPr>
                <w:lang w:val="en-US"/>
              </w:rPr>
              <w:t>Generation,Vulkan-Verlag</w:t>
            </w:r>
            <w:proofErr w:type="spellEnd"/>
            <w:r w:rsidRPr="00523C24">
              <w:rPr>
                <w:lang w:val="en-US"/>
              </w:rPr>
              <w:t xml:space="preserve"> Essen,1976</w:t>
            </w:r>
          </w:p>
          <w:p w:rsidR="00893C3F" w:rsidRPr="00523C24" w:rsidRDefault="00893C3F" w:rsidP="00356CD1">
            <w:pPr>
              <w:jc w:val="both"/>
              <w:rPr>
                <w:lang w:val="en-US"/>
              </w:rPr>
            </w:pPr>
          </w:p>
        </w:tc>
      </w:tr>
    </w:tbl>
    <w:p w:rsidR="00893C3F" w:rsidRPr="00523C24" w:rsidRDefault="00893C3F" w:rsidP="00893C3F">
      <w:pPr>
        <w:pStyle w:val="Recuodecorpodetexto3"/>
        <w:spacing w:line="360" w:lineRule="auto"/>
        <w:ind w:left="0" w:firstLine="0"/>
        <w:rPr>
          <w:lang w:val="en-US"/>
        </w:rPr>
      </w:pPr>
    </w:p>
    <w:p w:rsidR="00893C3F" w:rsidRPr="00523C24" w:rsidRDefault="00893C3F" w:rsidP="00893C3F">
      <w:pPr>
        <w:pStyle w:val="Recuodecorpodetexto3"/>
        <w:spacing w:line="360" w:lineRule="auto"/>
        <w:ind w:left="0" w:firstLine="0"/>
        <w:rPr>
          <w:lang w:val="en-US"/>
        </w:rPr>
      </w:pPr>
    </w:p>
    <w:p w:rsidR="00893C3F" w:rsidRPr="00523C24" w:rsidRDefault="00893C3F" w:rsidP="00893C3F">
      <w:pPr>
        <w:pStyle w:val="Recuodecorpodetexto3"/>
        <w:spacing w:line="360" w:lineRule="auto"/>
        <w:ind w:left="0" w:firstLine="0"/>
        <w:rPr>
          <w:lang w:val="en-US"/>
        </w:rPr>
      </w:pPr>
    </w:p>
    <w:p w:rsidR="00893C3F" w:rsidRPr="00523C24" w:rsidRDefault="00893C3F" w:rsidP="00893C3F">
      <w:pPr>
        <w:pStyle w:val="Recuodecorpodetexto3"/>
        <w:spacing w:line="360" w:lineRule="auto"/>
        <w:ind w:left="0" w:firstLine="0"/>
        <w:rPr>
          <w:lang w:val="en-US"/>
        </w:rPr>
      </w:pPr>
    </w:p>
    <w:p w:rsidR="00893C3F" w:rsidRPr="00523C24" w:rsidRDefault="00893C3F" w:rsidP="00893C3F">
      <w:pPr>
        <w:pStyle w:val="Recuodecorpodetexto3"/>
        <w:spacing w:line="360" w:lineRule="auto"/>
        <w:ind w:left="0" w:firstLine="0"/>
        <w:rPr>
          <w:lang w:val="en-US"/>
        </w:rPr>
      </w:pPr>
    </w:p>
    <w:p w:rsidR="00893C3F" w:rsidRPr="00523C24" w:rsidRDefault="00893C3F" w:rsidP="00893C3F">
      <w:pPr>
        <w:pStyle w:val="Recuodecorpodetexto3"/>
        <w:spacing w:line="360" w:lineRule="auto"/>
        <w:ind w:left="0" w:firstLine="0"/>
        <w:rPr>
          <w:lang w:val="en-US"/>
        </w:rPr>
      </w:pPr>
    </w:p>
    <w:p w:rsidR="00893C3F" w:rsidRPr="00523C24" w:rsidRDefault="00893C3F" w:rsidP="00893C3F">
      <w:pPr>
        <w:pStyle w:val="Recuodecorpodetexto3"/>
        <w:spacing w:line="360" w:lineRule="auto"/>
        <w:ind w:left="0" w:firstLine="0"/>
        <w:rPr>
          <w:lang w:val="en-US"/>
        </w:rPr>
      </w:pPr>
    </w:p>
    <w:p w:rsidR="00893C3F" w:rsidRPr="00523C24" w:rsidRDefault="00893C3F" w:rsidP="00893C3F">
      <w:pPr>
        <w:pStyle w:val="Recuodecorpodetexto3"/>
        <w:spacing w:line="360" w:lineRule="auto"/>
        <w:ind w:left="0" w:firstLine="0"/>
        <w:rPr>
          <w:lang w:val="en-US"/>
        </w:rPr>
      </w:pPr>
    </w:p>
    <w:p w:rsidR="00893C3F" w:rsidRPr="00523C24" w:rsidRDefault="00893C3F" w:rsidP="00893C3F">
      <w:pPr>
        <w:pStyle w:val="Recuodecorpodetexto3"/>
        <w:spacing w:line="360" w:lineRule="auto"/>
        <w:ind w:left="0" w:firstLine="0"/>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828"/>
        <w:gridCol w:w="252"/>
        <w:gridCol w:w="900"/>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102" type="#_x0000_t75" style="width:34pt;height:39.65pt" o:ole="" fillcolor="window">
                  <v:imagedata r:id="rId5" o:title=""/>
                </v:shape>
                <o:OLEObject Type="Embed" ProgID="MSDraw" ShapeID="_x0000_i1102" DrawAspect="Content" ObjectID="_1427535160" r:id="rId83">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 xml:space="preserve">Introdução à </w:t>
            </w:r>
            <w:proofErr w:type="spellStart"/>
            <w:r w:rsidRPr="00077AB3">
              <w:t>Combustâo</w:t>
            </w:r>
            <w:proofErr w:type="spellEnd"/>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gridSpan w:val="2"/>
            <w:vAlign w:val="center"/>
          </w:tcPr>
          <w:p w:rsidR="00893C3F" w:rsidRPr="00077AB3" w:rsidRDefault="00893C3F" w:rsidP="00356CD1">
            <w:pPr>
              <w:jc w:val="center"/>
            </w:pPr>
            <w:r w:rsidRPr="00077AB3">
              <w:t>Teórica</w:t>
            </w:r>
          </w:p>
        </w:tc>
        <w:tc>
          <w:tcPr>
            <w:tcW w:w="900" w:type="dxa"/>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gridSpan w:val="2"/>
            <w:vAlign w:val="center"/>
          </w:tcPr>
          <w:p w:rsidR="00893C3F" w:rsidRPr="00077AB3" w:rsidRDefault="00893C3F" w:rsidP="00356CD1">
            <w:pPr>
              <w:jc w:val="center"/>
            </w:pPr>
            <w:proofErr w:type="gramStart"/>
            <w:r w:rsidRPr="00077AB3">
              <w:t>3</w:t>
            </w:r>
            <w:proofErr w:type="gramEnd"/>
          </w:p>
        </w:tc>
        <w:tc>
          <w:tcPr>
            <w:tcW w:w="900" w:type="dxa"/>
            <w:vAlign w:val="center"/>
          </w:tcPr>
          <w:p w:rsidR="00893C3F" w:rsidRPr="00077AB3" w:rsidRDefault="00893C3F" w:rsidP="00356CD1">
            <w:pPr>
              <w:jc w:val="center"/>
            </w:pPr>
            <w:proofErr w:type="gramStart"/>
            <w:r w:rsidRPr="00077AB3">
              <w:t>1</w:t>
            </w:r>
            <w:proofErr w:type="gramEnd"/>
          </w:p>
        </w:tc>
        <w:tc>
          <w:tcPr>
            <w:tcW w:w="1080" w:type="dxa"/>
            <w:vAlign w:val="center"/>
          </w:tcPr>
          <w:p w:rsidR="00893C3F" w:rsidRPr="00077AB3" w:rsidRDefault="00893C3F" w:rsidP="00356CD1">
            <w:pPr>
              <w:jc w:val="center"/>
            </w:pPr>
            <w:proofErr w:type="gramStart"/>
            <w:r w:rsidRPr="00077AB3">
              <w:t>4</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gridSpan w:val="2"/>
            <w:vAlign w:val="center"/>
          </w:tcPr>
          <w:p w:rsidR="00893C3F" w:rsidRPr="00077AB3" w:rsidRDefault="00893C3F" w:rsidP="00356CD1">
            <w:pPr>
              <w:jc w:val="center"/>
            </w:pPr>
            <w:r w:rsidRPr="00077AB3">
              <w:t>51</w:t>
            </w:r>
          </w:p>
        </w:tc>
        <w:tc>
          <w:tcPr>
            <w:tcW w:w="900" w:type="dxa"/>
            <w:vAlign w:val="center"/>
          </w:tcPr>
          <w:p w:rsidR="00893C3F" w:rsidRPr="00077AB3" w:rsidRDefault="00893C3F" w:rsidP="00356CD1">
            <w:pPr>
              <w:jc w:val="center"/>
            </w:pPr>
            <w:r w:rsidRPr="00077AB3">
              <w:t>17</w:t>
            </w:r>
          </w:p>
        </w:tc>
        <w:tc>
          <w:tcPr>
            <w:tcW w:w="1080" w:type="dxa"/>
            <w:vAlign w:val="center"/>
          </w:tcPr>
          <w:p w:rsidR="00893C3F" w:rsidRPr="00077AB3" w:rsidRDefault="00893C3F" w:rsidP="00356CD1">
            <w:pPr>
              <w:jc w:val="center"/>
            </w:pPr>
            <w:r w:rsidRPr="00077AB3">
              <w:t>68</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232" w:type="dxa"/>
            <w:gridSpan w:val="3"/>
          </w:tcPr>
          <w:p w:rsidR="00893C3F" w:rsidRPr="00077AB3" w:rsidRDefault="00893C3F" w:rsidP="00356CD1">
            <w:proofErr w:type="spellStart"/>
            <w:r w:rsidRPr="00077AB3">
              <w:t>Pré-requisitos</w:t>
            </w:r>
            <w:proofErr w:type="spellEnd"/>
          </w:p>
        </w:tc>
        <w:tc>
          <w:tcPr>
            <w:tcW w:w="2232" w:type="dxa"/>
            <w:gridSpan w:val="3"/>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proofErr w:type="gramStart"/>
            <w:r w:rsidRPr="00077AB3">
              <w:t>Bloco VI</w:t>
            </w:r>
            <w:proofErr w:type="gramEnd"/>
          </w:p>
        </w:tc>
        <w:tc>
          <w:tcPr>
            <w:tcW w:w="2232" w:type="dxa"/>
            <w:gridSpan w:val="3"/>
          </w:tcPr>
          <w:p w:rsidR="00893C3F" w:rsidRPr="00077AB3" w:rsidRDefault="00893C3F" w:rsidP="00356CD1">
            <w:r w:rsidRPr="00077AB3">
              <w:t>Sistemas Térmicos I</w:t>
            </w:r>
          </w:p>
        </w:tc>
        <w:tc>
          <w:tcPr>
            <w:tcW w:w="2232" w:type="dxa"/>
            <w:gridSpan w:val="3"/>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Termoquímica. Cinética Química. Modelos de reatores. Transferência de massa. Chamas laminares pré-misturadas. Chamas difusas laminares com reagentes na fase gasosa. Combustão de líquidos. Chamas turbulentas pré-misturadas. Chamas turbulentas difusas. </w:t>
            </w:r>
            <w:proofErr w:type="gramStart"/>
            <w:r w:rsidRPr="00077AB3">
              <w:t>Queima de sólidos</w:t>
            </w:r>
            <w:proofErr w:type="gramEnd"/>
            <w:r w:rsidRPr="00077AB3">
              <w:t>. Emissão de poluentes</w:t>
            </w:r>
          </w:p>
        </w:tc>
      </w:tr>
      <w:tr w:rsidR="00893C3F" w:rsidRPr="00523C24"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lastRenderedPageBreak/>
              <w:t>Bibliografia</w:t>
            </w:r>
            <w:proofErr w:type="spellEnd"/>
          </w:p>
          <w:p w:rsidR="00893C3F" w:rsidRPr="00523C24" w:rsidRDefault="00893C3F" w:rsidP="00356CD1">
            <w:pPr>
              <w:suppressAutoHyphens w:val="0"/>
              <w:jc w:val="both"/>
              <w:rPr>
                <w:lang w:val="en-US"/>
              </w:rPr>
            </w:pPr>
            <w:proofErr w:type="gramStart"/>
            <w:r w:rsidRPr="00523C24">
              <w:rPr>
                <w:lang w:val="en-US"/>
              </w:rPr>
              <w:t>1.Turns</w:t>
            </w:r>
            <w:proofErr w:type="gramEnd"/>
            <w:r w:rsidRPr="00523C24">
              <w:rPr>
                <w:lang w:val="en-US"/>
              </w:rPr>
              <w:t xml:space="preserve">, S. R. An Introduction to Combustion: Concepts and Applications, McGraw-Hill 2000; </w:t>
            </w:r>
            <w:proofErr w:type="spellStart"/>
            <w:r w:rsidRPr="00523C24">
              <w:rPr>
                <w:lang w:val="en-US"/>
              </w:rPr>
              <w:t>Friston</w:t>
            </w:r>
            <w:proofErr w:type="spellEnd"/>
            <w:r w:rsidRPr="00523C24">
              <w:rPr>
                <w:lang w:val="en-US"/>
              </w:rPr>
              <w:t xml:space="preserve">, R. M., Flame </w:t>
            </w:r>
            <w:proofErr w:type="spellStart"/>
            <w:r w:rsidRPr="00523C24">
              <w:rPr>
                <w:lang w:val="en-US"/>
              </w:rPr>
              <w:t>Strucuture</w:t>
            </w:r>
            <w:proofErr w:type="spellEnd"/>
            <w:r w:rsidRPr="00523C24">
              <w:rPr>
                <w:lang w:val="en-US"/>
              </w:rPr>
              <w:t xml:space="preserve"> and Process, Oxford University Press, 1995; </w:t>
            </w:r>
          </w:p>
          <w:p w:rsidR="00893C3F" w:rsidRPr="00523C24" w:rsidRDefault="00893C3F" w:rsidP="00356CD1">
            <w:pPr>
              <w:suppressAutoHyphens w:val="0"/>
              <w:jc w:val="both"/>
              <w:rPr>
                <w:lang w:val="en-US"/>
              </w:rPr>
            </w:pPr>
            <w:r w:rsidRPr="00523C24">
              <w:rPr>
                <w:lang w:val="en-US"/>
              </w:rPr>
              <w:t>2.Kanury, A. M., Introduction to Combustion Phenomena for Fire, Incineration, Pollution, and Energy Applications, Gordon and Breach, 1975;</w:t>
            </w:r>
          </w:p>
          <w:p w:rsidR="00893C3F" w:rsidRPr="00523C24" w:rsidRDefault="00893C3F" w:rsidP="00356CD1">
            <w:pPr>
              <w:suppressAutoHyphens w:val="0"/>
              <w:jc w:val="both"/>
              <w:rPr>
                <w:lang w:val="en-US"/>
              </w:rPr>
            </w:pPr>
            <w:r w:rsidRPr="00523C24">
              <w:rPr>
                <w:lang w:val="en-US"/>
              </w:rPr>
              <w:t xml:space="preserve">3. </w:t>
            </w:r>
            <w:proofErr w:type="spellStart"/>
            <w:r w:rsidRPr="00523C24">
              <w:rPr>
                <w:lang w:val="en-US"/>
              </w:rPr>
              <w:t>Kuo</w:t>
            </w:r>
            <w:proofErr w:type="spellEnd"/>
            <w:r w:rsidRPr="00523C24">
              <w:rPr>
                <w:lang w:val="en-US"/>
              </w:rPr>
              <w:t xml:space="preserve">, K. K., Principles of Combustion, John Wiley and Sons, 1986; </w:t>
            </w:r>
          </w:p>
          <w:p w:rsidR="00893C3F" w:rsidRPr="00523C24" w:rsidRDefault="00893C3F" w:rsidP="00356CD1">
            <w:pPr>
              <w:jc w:val="both"/>
              <w:rPr>
                <w:lang w:val="en-US"/>
              </w:rPr>
            </w:pPr>
            <w:r w:rsidRPr="00523C24">
              <w:rPr>
                <w:lang w:val="en-US"/>
              </w:rPr>
              <w:t>4.Strelow, R., Combustion Fundamentals, McGraw-Hill, 1984,</w:t>
            </w:r>
          </w:p>
        </w:tc>
      </w:tr>
    </w:tbl>
    <w:p w:rsidR="00893C3F" w:rsidRPr="00523C24" w:rsidRDefault="00893C3F" w:rsidP="00893C3F">
      <w:pPr>
        <w:pStyle w:val="Recuodecorpodetexto3"/>
        <w:spacing w:line="360" w:lineRule="auto"/>
        <w:ind w:left="0" w:firstLine="0"/>
        <w:rPr>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547"/>
        <w:gridCol w:w="2232"/>
        <w:gridCol w:w="2232"/>
        <w:gridCol w:w="144"/>
        <w:gridCol w:w="1260"/>
        <w:gridCol w:w="1080"/>
        <w:gridCol w:w="18"/>
        <w:gridCol w:w="882"/>
        <w:gridCol w:w="1080"/>
        <w:gridCol w:w="23"/>
      </w:tblGrid>
      <w:tr w:rsidR="00893C3F" w:rsidRPr="00077AB3" w:rsidTr="00356CD1">
        <w:trPr>
          <w:cantSplit/>
          <w:trHeight w:val="890"/>
        </w:trPr>
        <w:tc>
          <w:tcPr>
            <w:tcW w:w="1134" w:type="dxa"/>
            <w:vAlign w:val="center"/>
          </w:tcPr>
          <w:p w:rsidR="00893C3F" w:rsidRPr="00077AB3" w:rsidRDefault="00893C3F" w:rsidP="00356CD1">
            <w:pPr>
              <w:jc w:val="center"/>
            </w:pPr>
            <w:r w:rsidRPr="00077AB3">
              <w:object w:dxaOrig="2188" w:dyaOrig="2488">
                <v:shape id="_x0000_i1103" type="#_x0000_t75" style="width:34pt;height:39.65pt" o:ole="" fillcolor="window">
                  <v:imagedata r:id="rId5" o:title=""/>
                </v:shape>
                <o:OLEObject Type="Embed" ProgID="MSDraw" ShapeID="_x0000_i1103" DrawAspect="Content" ObjectID="_1427535161" r:id="rId84">
                  <o:FieldCodes>\* MERGEFORMAT</o:FieldCodes>
                </o:OLEObject>
              </w:object>
            </w:r>
          </w:p>
        </w:tc>
        <w:tc>
          <w:tcPr>
            <w:tcW w:w="9498" w:type="dxa"/>
            <w:gridSpan w:val="10"/>
            <w:tcBorders>
              <w:right w:val="single" w:sz="4" w:space="0" w:color="auto"/>
            </w:tcBorders>
            <w:vAlign w:val="center"/>
          </w:tcPr>
          <w:p w:rsidR="00893C3F" w:rsidRPr="00077AB3" w:rsidRDefault="00893C3F" w:rsidP="00356CD1">
            <w:pPr>
              <w:jc w:val="center"/>
            </w:pPr>
            <w:r w:rsidRPr="00077AB3">
              <w:t>SERVIÇO PÚBLICO FEDERAL</w:t>
            </w:r>
          </w:p>
          <w:p w:rsidR="00893C3F" w:rsidRPr="00077AB3" w:rsidRDefault="00893C3F" w:rsidP="00356CD1">
            <w:pPr>
              <w:jc w:val="center"/>
            </w:pPr>
            <w:r w:rsidRPr="00077AB3">
              <w:t>UNIVERSIDADE FEDERAL DO PARÁ</w:t>
            </w:r>
          </w:p>
          <w:p w:rsidR="00893C3F" w:rsidRPr="00077AB3" w:rsidRDefault="00893C3F" w:rsidP="00356CD1">
            <w:pPr>
              <w:jc w:val="center"/>
            </w:pPr>
            <w:r w:rsidRPr="00077AB3">
              <w:t>INSTITUTO DE TECNOLOGIA</w:t>
            </w:r>
          </w:p>
          <w:p w:rsidR="00893C3F" w:rsidRPr="00077AB3" w:rsidRDefault="00893C3F" w:rsidP="00356CD1">
            <w:pPr>
              <w:jc w:val="center"/>
            </w:pPr>
            <w:r w:rsidRPr="00077AB3">
              <w:t>FACULDADE DE ENGENHARIA MECÂNICA</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restart"/>
            <w:vAlign w:val="center"/>
          </w:tcPr>
          <w:p w:rsidR="00893C3F" w:rsidRPr="00077AB3" w:rsidRDefault="00893C3F" w:rsidP="00356CD1">
            <w:pPr>
              <w:ind w:left="252" w:hanging="252"/>
              <w:jc w:val="both"/>
            </w:pPr>
            <w:r w:rsidRPr="00077AB3">
              <w:t>Física Moderna para Engenheiros</w:t>
            </w:r>
          </w:p>
        </w:tc>
        <w:tc>
          <w:tcPr>
            <w:tcW w:w="4320" w:type="dxa"/>
            <w:gridSpan w:val="5"/>
            <w:vAlign w:val="center"/>
          </w:tcPr>
          <w:p w:rsidR="00893C3F" w:rsidRPr="00077AB3" w:rsidRDefault="00893C3F" w:rsidP="00356CD1">
            <w:pPr>
              <w:jc w:val="center"/>
            </w:pPr>
            <w:r w:rsidRPr="00077AB3">
              <w:t>Carga Horária (h)</w:t>
            </w:r>
          </w:p>
        </w:tc>
      </w:tr>
      <w:tr w:rsidR="00893C3F" w:rsidRPr="00077AB3" w:rsidTr="00356CD1">
        <w:tblPrEx>
          <w:tblCellMar>
            <w:left w:w="108" w:type="dxa"/>
            <w:right w:w="108" w:type="dxa"/>
          </w:tblCellMar>
          <w:tblLook w:val="01E0"/>
        </w:tblPrEx>
        <w:trPr>
          <w:gridAfter w:val="1"/>
          <w:wAfter w:w="23" w:type="dxa"/>
          <w:cantSplit/>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
        </w:tc>
        <w:tc>
          <w:tcPr>
            <w:tcW w:w="1080" w:type="dxa"/>
            <w:vAlign w:val="center"/>
          </w:tcPr>
          <w:p w:rsidR="00893C3F" w:rsidRPr="00077AB3" w:rsidRDefault="00893C3F" w:rsidP="00356CD1">
            <w:pPr>
              <w:jc w:val="center"/>
            </w:pPr>
            <w:r w:rsidRPr="00077AB3">
              <w:t>Teórica</w:t>
            </w:r>
          </w:p>
        </w:tc>
        <w:tc>
          <w:tcPr>
            <w:tcW w:w="900" w:type="dxa"/>
            <w:gridSpan w:val="2"/>
            <w:vAlign w:val="center"/>
          </w:tcPr>
          <w:p w:rsidR="00893C3F" w:rsidRPr="00077AB3" w:rsidRDefault="00893C3F" w:rsidP="00356CD1">
            <w:pPr>
              <w:jc w:val="center"/>
            </w:pPr>
            <w:r w:rsidRPr="00077AB3">
              <w:t>Prática</w:t>
            </w:r>
          </w:p>
        </w:tc>
        <w:tc>
          <w:tcPr>
            <w:tcW w:w="1080" w:type="dxa"/>
            <w:vAlign w:val="center"/>
          </w:tcPr>
          <w:p w:rsidR="00893C3F" w:rsidRPr="00077AB3" w:rsidRDefault="00893C3F" w:rsidP="00356CD1">
            <w:pPr>
              <w:jc w:val="center"/>
            </w:pPr>
            <w:r w:rsidRPr="00077AB3">
              <w:t>Total</w:t>
            </w:r>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semanal</w:t>
            </w:r>
            <w:proofErr w:type="gramEnd"/>
          </w:p>
        </w:tc>
        <w:tc>
          <w:tcPr>
            <w:tcW w:w="1080" w:type="dxa"/>
            <w:vAlign w:val="center"/>
          </w:tcPr>
          <w:p w:rsidR="00893C3F" w:rsidRPr="00077AB3" w:rsidRDefault="00893C3F" w:rsidP="00356CD1">
            <w:pPr>
              <w:jc w:val="center"/>
            </w:pPr>
            <w:proofErr w:type="gramStart"/>
            <w:r w:rsidRPr="00077AB3">
              <w:t>2</w:t>
            </w:r>
            <w:proofErr w:type="gramEnd"/>
          </w:p>
        </w:tc>
        <w:tc>
          <w:tcPr>
            <w:tcW w:w="900" w:type="dxa"/>
            <w:gridSpan w:val="2"/>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proofErr w:type="gramStart"/>
            <w:r w:rsidRPr="00077AB3">
              <w:t>2</w:t>
            </w:r>
            <w:proofErr w:type="gramEnd"/>
          </w:p>
        </w:tc>
      </w:tr>
      <w:tr w:rsidR="00893C3F" w:rsidRPr="00077AB3" w:rsidTr="00356CD1">
        <w:tblPrEx>
          <w:tblCellMar>
            <w:left w:w="108" w:type="dxa"/>
            <w:right w:w="108" w:type="dxa"/>
          </w:tblCellMar>
          <w:tblLook w:val="01E0"/>
        </w:tblPrEx>
        <w:trPr>
          <w:gridAfter w:val="1"/>
          <w:wAfter w:w="23" w:type="dxa"/>
          <w:cantSplit/>
          <w:trHeight w:val="345"/>
        </w:trPr>
        <w:tc>
          <w:tcPr>
            <w:tcW w:w="6289" w:type="dxa"/>
            <w:gridSpan w:val="5"/>
            <w:vMerge/>
            <w:vAlign w:val="center"/>
          </w:tcPr>
          <w:p w:rsidR="00893C3F" w:rsidRPr="00077AB3" w:rsidRDefault="00893C3F" w:rsidP="00356CD1">
            <w:pPr>
              <w:ind w:left="252" w:hanging="252"/>
              <w:jc w:val="both"/>
            </w:pPr>
          </w:p>
        </w:tc>
        <w:tc>
          <w:tcPr>
            <w:tcW w:w="1260" w:type="dxa"/>
            <w:vAlign w:val="center"/>
          </w:tcPr>
          <w:p w:rsidR="00893C3F" w:rsidRPr="00077AB3" w:rsidRDefault="00893C3F" w:rsidP="00356CD1">
            <w:pPr>
              <w:jc w:val="center"/>
            </w:pPr>
            <w:proofErr w:type="gramStart"/>
            <w:r w:rsidRPr="00077AB3">
              <w:t>semestral</w:t>
            </w:r>
            <w:proofErr w:type="gramEnd"/>
          </w:p>
        </w:tc>
        <w:tc>
          <w:tcPr>
            <w:tcW w:w="1080" w:type="dxa"/>
            <w:vAlign w:val="center"/>
          </w:tcPr>
          <w:p w:rsidR="00893C3F" w:rsidRPr="00077AB3" w:rsidRDefault="00893C3F" w:rsidP="00356CD1">
            <w:pPr>
              <w:jc w:val="center"/>
            </w:pPr>
            <w:r w:rsidRPr="00077AB3">
              <w:t>34</w:t>
            </w:r>
          </w:p>
        </w:tc>
        <w:tc>
          <w:tcPr>
            <w:tcW w:w="900" w:type="dxa"/>
            <w:gridSpan w:val="2"/>
            <w:vAlign w:val="center"/>
          </w:tcPr>
          <w:p w:rsidR="00893C3F" w:rsidRPr="00077AB3" w:rsidRDefault="00893C3F" w:rsidP="00356CD1">
            <w:pPr>
              <w:jc w:val="center"/>
            </w:pPr>
            <w:proofErr w:type="gramStart"/>
            <w:r w:rsidRPr="00077AB3">
              <w:t>0</w:t>
            </w:r>
            <w:proofErr w:type="gramEnd"/>
          </w:p>
        </w:tc>
        <w:tc>
          <w:tcPr>
            <w:tcW w:w="1080" w:type="dxa"/>
            <w:vAlign w:val="center"/>
          </w:tcPr>
          <w:p w:rsidR="00893C3F" w:rsidRPr="00077AB3" w:rsidRDefault="00893C3F" w:rsidP="00356CD1">
            <w:pPr>
              <w:jc w:val="center"/>
            </w:pPr>
            <w:r w:rsidRPr="00077AB3">
              <w:t>34</w:t>
            </w:r>
          </w:p>
        </w:tc>
      </w:tr>
      <w:tr w:rsidR="00893C3F" w:rsidRPr="00077AB3" w:rsidTr="00356CD1">
        <w:tblPrEx>
          <w:tblCellMar>
            <w:left w:w="108" w:type="dxa"/>
            <w:right w:w="108" w:type="dxa"/>
          </w:tblCellMar>
          <w:tblLook w:val="01E0"/>
        </w:tblPrEx>
        <w:trPr>
          <w:gridAfter w:val="1"/>
          <w:wAfter w:w="23" w:type="dxa"/>
          <w:trHeight w:val="233"/>
        </w:trPr>
        <w:tc>
          <w:tcPr>
            <w:tcW w:w="1681" w:type="dxa"/>
            <w:gridSpan w:val="2"/>
          </w:tcPr>
          <w:p w:rsidR="00893C3F" w:rsidRPr="00077AB3" w:rsidRDefault="00893C3F" w:rsidP="00356CD1">
            <w:r w:rsidRPr="00077AB3">
              <w:t>Caráter</w:t>
            </w:r>
          </w:p>
        </w:tc>
        <w:tc>
          <w:tcPr>
            <w:tcW w:w="2232" w:type="dxa"/>
          </w:tcPr>
          <w:p w:rsidR="00893C3F" w:rsidRPr="00077AB3" w:rsidRDefault="00893C3F" w:rsidP="00356CD1">
            <w:r w:rsidRPr="00077AB3">
              <w:t>Código</w:t>
            </w:r>
          </w:p>
        </w:tc>
        <w:tc>
          <w:tcPr>
            <w:tcW w:w="2232" w:type="dxa"/>
          </w:tcPr>
          <w:p w:rsidR="00893C3F" w:rsidRPr="00077AB3" w:rsidRDefault="00893C3F" w:rsidP="00356CD1">
            <w:r w:rsidRPr="00077AB3">
              <w:t>Período</w:t>
            </w:r>
          </w:p>
        </w:tc>
        <w:tc>
          <w:tcPr>
            <w:tcW w:w="2502" w:type="dxa"/>
            <w:gridSpan w:val="4"/>
          </w:tcPr>
          <w:p w:rsidR="00893C3F" w:rsidRPr="00077AB3" w:rsidRDefault="00893C3F" w:rsidP="00356CD1">
            <w:proofErr w:type="spellStart"/>
            <w:r w:rsidRPr="00077AB3">
              <w:t>Pré-requisitos</w:t>
            </w:r>
            <w:proofErr w:type="spellEnd"/>
          </w:p>
        </w:tc>
        <w:tc>
          <w:tcPr>
            <w:tcW w:w="1962" w:type="dxa"/>
            <w:gridSpan w:val="2"/>
          </w:tcPr>
          <w:p w:rsidR="00893C3F" w:rsidRPr="00077AB3" w:rsidRDefault="00893C3F" w:rsidP="00356CD1">
            <w:r w:rsidRPr="00077AB3">
              <w:t>Faculdade</w:t>
            </w:r>
          </w:p>
        </w:tc>
      </w:tr>
      <w:tr w:rsidR="00893C3F" w:rsidRPr="00077AB3" w:rsidTr="00356CD1">
        <w:tblPrEx>
          <w:tblCellMar>
            <w:left w:w="108" w:type="dxa"/>
            <w:right w:w="108" w:type="dxa"/>
          </w:tblCellMar>
          <w:tblLook w:val="01E0"/>
        </w:tblPrEx>
        <w:trPr>
          <w:gridAfter w:val="1"/>
          <w:wAfter w:w="23" w:type="dxa"/>
          <w:trHeight w:val="232"/>
        </w:trPr>
        <w:tc>
          <w:tcPr>
            <w:tcW w:w="1681" w:type="dxa"/>
            <w:gridSpan w:val="2"/>
          </w:tcPr>
          <w:p w:rsidR="00893C3F" w:rsidRPr="00077AB3" w:rsidRDefault="00893C3F" w:rsidP="00356CD1">
            <w:r w:rsidRPr="00077AB3">
              <w:t>Optativa</w:t>
            </w:r>
          </w:p>
        </w:tc>
        <w:tc>
          <w:tcPr>
            <w:tcW w:w="2232" w:type="dxa"/>
          </w:tcPr>
          <w:p w:rsidR="00893C3F" w:rsidRPr="00077AB3" w:rsidRDefault="00893C3F" w:rsidP="00356CD1">
            <w:r w:rsidRPr="00077AB3">
              <w:t>TE-04</w:t>
            </w:r>
          </w:p>
        </w:tc>
        <w:tc>
          <w:tcPr>
            <w:tcW w:w="2232" w:type="dxa"/>
          </w:tcPr>
          <w:p w:rsidR="00893C3F" w:rsidRPr="00077AB3" w:rsidRDefault="00893C3F" w:rsidP="00356CD1">
            <w:r w:rsidRPr="00077AB3">
              <w:t>Bloco V</w:t>
            </w:r>
          </w:p>
        </w:tc>
        <w:tc>
          <w:tcPr>
            <w:tcW w:w="2502" w:type="dxa"/>
            <w:gridSpan w:val="4"/>
          </w:tcPr>
          <w:p w:rsidR="00893C3F" w:rsidRPr="00077AB3" w:rsidRDefault="00893C3F" w:rsidP="00356CD1">
            <w:r w:rsidRPr="00077AB3">
              <w:t>Física Fundamental III</w:t>
            </w:r>
          </w:p>
        </w:tc>
        <w:tc>
          <w:tcPr>
            <w:tcW w:w="1962" w:type="dxa"/>
            <w:gridSpan w:val="2"/>
          </w:tcPr>
          <w:p w:rsidR="00893C3F" w:rsidRPr="00077AB3" w:rsidRDefault="00893C3F" w:rsidP="00356CD1">
            <w:proofErr w:type="spellStart"/>
            <w:r w:rsidRPr="00077AB3">
              <w:t>Enga</w:t>
            </w:r>
            <w:proofErr w:type="spellEnd"/>
            <w:r w:rsidRPr="00077AB3">
              <w:t>. Mecânica</w:t>
            </w:r>
          </w:p>
        </w:tc>
      </w:tr>
      <w:tr w:rsidR="00893C3F" w:rsidRPr="00077AB3" w:rsidTr="00356CD1">
        <w:tblPrEx>
          <w:tblCellMar>
            <w:left w:w="108" w:type="dxa"/>
            <w:right w:w="108" w:type="dxa"/>
          </w:tblCellMar>
          <w:tblLook w:val="01E0"/>
        </w:tblPrEx>
        <w:trPr>
          <w:gridAfter w:val="1"/>
          <w:wAfter w:w="23" w:type="dxa"/>
        </w:trPr>
        <w:tc>
          <w:tcPr>
            <w:tcW w:w="10609" w:type="dxa"/>
            <w:gridSpan w:val="10"/>
          </w:tcPr>
          <w:p w:rsidR="00893C3F" w:rsidRPr="00077AB3" w:rsidRDefault="00893C3F" w:rsidP="00356CD1">
            <w:pPr>
              <w:ind w:left="252" w:hanging="252"/>
            </w:pPr>
            <w:r w:rsidRPr="00077AB3">
              <w:t>Ementa</w:t>
            </w:r>
          </w:p>
          <w:p w:rsidR="00893C3F" w:rsidRPr="00077AB3" w:rsidRDefault="00893C3F" w:rsidP="00356CD1">
            <w:pPr>
              <w:jc w:val="both"/>
            </w:pPr>
            <w:r w:rsidRPr="00077AB3">
              <w:t xml:space="preserve">Teoria da Relatividade. Mecânica Quântica. Modelos Atômicos. Condução de eletricidade </w:t>
            </w:r>
            <w:smartTag w:uri="urn:schemas-microsoft-com:office:smarttags" w:element="PersonName">
              <w:smartTagPr>
                <w:attr w:name="ProductID" w:val="em s￳lidos. F￭sica Nuclear."/>
              </w:smartTagPr>
              <w:smartTag w:uri="urn:schemas-microsoft-com:office:smarttags" w:element="PersonName">
                <w:smartTagPr>
                  <w:attr w:name="ProductID" w:val="em s￳lidos. F￭sica"/>
                </w:smartTagPr>
                <w:r w:rsidRPr="00077AB3">
                  <w:t>em sólidos. Física</w:t>
                </w:r>
              </w:smartTag>
              <w:r w:rsidRPr="00077AB3">
                <w:t xml:space="preserve"> Nuclear.</w:t>
              </w:r>
            </w:smartTag>
            <w:r w:rsidRPr="00077AB3">
              <w:t xml:space="preserve"> Energia Nuclear. Big </w:t>
            </w:r>
            <w:proofErr w:type="spellStart"/>
            <w:r w:rsidRPr="00077AB3">
              <w:t>Bang</w:t>
            </w:r>
            <w:proofErr w:type="spellEnd"/>
            <w:r w:rsidRPr="00077AB3">
              <w:t xml:space="preserve"> e Partículas.</w:t>
            </w:r>
          </w:p>
        </w:tc>
      </w:tr>
      <w:tr w:rsidR="00893C3F" w:rsidRPr="00077AB3" w:rsidTr="00356CD1">
        <w:tblPrEx>
          <w:tblCellMar>
            <w:left w:w="108" w:type="dxa"/>
            <w:right w:w="108" w:type="dxa"/>
          </w:tblCellMar>
          <w:tblLook w:val="01E0"/>
        </w:tblPrEx>
        <w:trPr>
          <w:gridAfter w:val="1"/>
          <w:wAfter w:w="23" w:type="dxa"/>
        </w:trPr>
        <w:tc>
          <w:tcPr>
            <w:tcW w:w="10609" w:type="dxa"/>
            <w:gridSpan w:val="10"/>
            <w:tcBorders>
              <w:top w:val="single" w:sz="4" w:space="0" w:color="auto"/>
              <w:left w:val="single" w:sz="4" w:space="0" w:color="auto"/>
              <w:bottom w:val="single" w:sz="4" w:space="0" w:color="auto"/>
              <w:right w:val="single" w:sz="4" w:space="0" w:color="auto"/>
            </w:tcBorders>
          </w:tcPr>
          <w:p w:rsidR="00893C3F" w:rsidRPr="00523C24" w:rsidRDefault="00893C3F" w:rsidP="00356CD1">
            <w:pPr>
              <w:ind w:left="252" w:hanging="252"/>
              <w:rPr>
                <w:lang w:val="en-US"/>
              </w:rPr>
            </w:pPr>
            <w:proofErr w:type="spellStart"/>
            <w:r w:rsidRPr="00523C24">
              <w:rPr>
                <w:lang w:val="en-US"/>
              </w:rPr>
              <w:t>Bibliografia</w:t>
            </w:r>
            <w:proofErr w:type="spellEnd"/>
          </w:p>
          <w:p w:rsidR="00893C3F" w:rsidRPr="00077AB3" w:rsidRDefault="00893C3F" w:rsidP="00356CD1">
            <w:pPr>
              <w:jc w:val="both"/>
            </w:pPr>
            <w:proofErr w:type="gramStart"/>
            <w:r w:rsidRPr="00523C24">
              <w:rPr>
                <w:lang w:val="en-US"/>
              </w:rPr>
              <w:t>1.D</w:t>
            </w:r>
            <w:proofErr w:type="gramEnd"/>
            <w:r w:rsidRPr="00523C24">
              <w:rPr>
                <w:lang w:val="en-US"/>
              </w:rPr>
              <w:t xml:space="preserve">. </w:t>
            </w:r>
            <w:proofErr w:type="spellStart"/>
            <w:r w:rsidRPr="00523C24">
              <w:rPr>
                <w:lang w:val="en-US"/>
              </w:rPr>
              <w:t>Halliday</w:t>
            </w:r>
            <w:proofErr w:type="spellEnd"/>
            <w:r w:rsidRPr="00523C24">
              <w:rPr>
                <w:lang w:val="en-US"/>
              </w:rPr>
              <w:t xml:space="preserve">, R. </w:t>
            </w:r>
            <w:proofErr w:type="spellStart"/>
            <w:r w:rsidRPr="00523C24">
              <w:rPr>
                <w:lang w:val="en-US"/>
              </w:rPr>
              <w:t>Resnick</w:t>
            </w:r>
            <w:proofErr w:type="spellEnd"/>
            <w:r w:rsidRPr="00523C24">
              <w:rPr>
                <w:lang w:val="en-US"/>
              </w:rPr>
              <w:t xml:space="preserve">. </w:t>
            </w:r>
            <w:r w:rsidRPr="00077AB3">
              <w:t>Fundamentos da Física IV. LTC Editora, 1992.</w:t>
            </w:r>
          </w:p>
          <w:p w:rsidR="00893C3F" w:rsidRPr="00077AB3" w:rsidRDefault="00893C3F" w:rsidP="00356CD1">
            <w:pPr>
              <w:jc w:val="both"/>
            </w:pPr>
            <w:r w:rsidRPr="00077AB3">
              <w:t>2. T. Oliveira. Física Moderna para Iniciados, Interessados a Aficionados. Editora Livraria da Física.</w:t>
            </w:r>
          </w:p>
        </w:tc>
      </w:tr>
    </w:tbl>
    <w:p w:rsidR="00893C3F" w:rsidRPr="00077AB3" w:rsidRDefault="00893C3F" w:rsidP="00893C3F">
      <w:pPr>
        <w:pStyle w:val="Recuodecorpodetexto3"/>
        <w:spacing w:line="360" w:lineRule="auto"/>
        <w:ind w:left="0" w:firstLine="0"/>
      </w:pPr>
    </w:p>
    <w:p w:rsidR="00893C3F" w:rsidRPr="00077AB3" w:rsidRDefault="00893C3F" w:rsidP="00893C3F"/>
    <w:p w:rsidR="00893C3F" w:rsidRPr="00077AB3" w:rsidRDefault="00893C3F" w:rsidP="00893C3F">
      <w:pPr>
        <w:pStyle w:val="Recuodecorpodetexto3"/>
        <w:spacing w:line="360" w:lineRule="auto"/>
        <w:ind w:left="0" w:firstLine="0"/>
      </w:pPr>
    </w:p>
    <w:p w:rsidR="0008013C" w:rsidRDefault="0008013C"/>
    <w:sectPr w:rsidR="0008013C" w:rsidSect="00DD615F">
      <w:footnotePr>
        <w:pos w:val="beneathText"/>
      </w:footnotePr>
      <w:pgSz w:w="11905" w:h="16837"/>
      <w:pgMar w:top="1134"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arSymbol">
    <w:charset w:val="02"/>
    <w:family w:val="auto"/>
    <w:pitch w:val="default"/>
    <w:sig w:usb0="00000000" w:usb1="00000000" w:usb2="00000000" w:usb3="00000000" w:csb0="00000000" w:csb1="00000000"/>
  </w:font>
  <w:font w:name="Albany">
    <w:altName w:val="Arial"/>
    <w:charset w:val="00"/>
    <w:family w:val="swiss"/>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PBOBJ+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1B"/>
    <w:multiLevelType w:val="multilevel"/>
    <w:tmpl w:val="0000001B"/>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nothing"/>
      <w:lvlText w:val="%4."/>
      <w:lvlJc w:val="left"/>
      <w:pPr>
        <w:ind w:left="1134" w:hanging="283"/>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1F13A4E"/>
    <w:multiLevelType w:val="hybridMultilevel"/>
    <w:tmpl w:val="1DF4A0A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2FC2659"/>
    <w:multiLevelType w:val="hybridMultilevel"/>
    <w:tmpl w:val="9F8E8D2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91F0FFB"/>
    <w:multiLevelType w:val="hybridMultilevel"/>
    <w:tmpl w:val="8280F90C"/>
    <w:lvl w:ilvl="0" w:tplc="254EA6CA">
      <w:start w:val="1"/>
      <w:numFmt w:val="decimal"/>
      <w:lvlText w:val="%1."/>
      <w:lvlJc w:val="left"/>
      <w:pPr>
        <w:tabs>
          <w:tab w:val="num" w:pos="740"/>
        </w:tabs>
        <w:ind w:left="7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252A20"/>
    <w:multiLevelType w:val="hybridMultilevel"/>
    <w:tmpl w:val="193EDF02"/>
    <w:lvl w:ilvl="0" w:tplc="C9CAC836">
      <w:start w:val="1"/>
      <w:numFmt w:val="decimal"/>
      <w:lvlText w:val="%1."/>
      <w:lvlJc w:val="left"/>
      <w:pPr>
        <w:tabs>
          <w:tab w:val="num" w:pos="360"/>
        </w:tabs>
        <w:ind w:left="360" w:hanging="360"/>
      </w:pPr>
      <w:rPr>
        <w:rFonts w:ascii="Arial" w:hAnsi="Arial" w:cs="Arial" w:hint="default"/>
        <w:sz w:val="20"/>
        <w:szCs w:val="2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
    <w:nsid w:val="1A95765B"/>
    <w:multiLevelType w:val="hybridMultilevel"/>
    <w:tmpl w:val="B01CC53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B2A4916"/>
    <w:multiLevelType w:val="hybridMultilevel"/>
    <w:tmpl w:val="16E6D45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C546A07"/>
    <w:multiLevelType w:val="hybridMultilevel"/>
    <w:tmpl w:val="CD1083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826BA3"/>
    <w:multiLevelType w:val="singleLevel"/>
    <w:tmpl w:val="1CB48CA8"/>
    <w:lvl w:ilvl="0">
      <w:start w:val="2"/>
      <w:numFmt w:val="bullet"/>
      <w:lvlText w:val="-"/>
      <w:lvlJc w:val="left"/>
      <w:pPr>
        <w:tabs>
          <w:tab w:val="num" w:pos="1065"/>
        </w:tabs>
        <w:ind w:left="1065" w:hanging="360"/>
      </w:pPr>
      <w:rPr>
        <w:rFonts w:ascii="Times New Roman" w:hAnsi="Times New Roman" w:hint="default"/>
      </w:rPr>
    </w:lvl>
  </w:abstractNum>
  <w:abstractNum w:abstractNumId="10">
    <w:nsid w:val="331621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68006D5"/>
    <w:multiLevelType w:val="hybridMultilevel"/>
    <w:tmpl w:val="73F29E7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CEC708B"/>
    <w:multiLevelType w:val="hybridMultilevel"/>
    <w:tmpl w:val="A8043998"/>
    <w:lvl w:ilvl="0" w:tplc="0416000F">
      <w:start w:val="1"/>
      <w:numFmt w:val="decimal"/>
      <w:lvlText w:val="%1."/>
      <w:lvlJc w:val="left"/>
      <w:pPr>
        <w:tabs>
          <w:tab w:val="num" w:pos="740"/>
        </w:tabs>
        <w:ind w:left="740" w:hanging="360"/>
      </w:pPr>
    </w:lvl>
    <w:lvl w:ilvl="1" w:tplc="04160019" w:tentative="1">
      <w:start w:val="1"/>
      <w:numFmt w:val="lowerLetter"/>
      <w:lvlText w:val="%2."/>
      <w:lvlJc w:val="left"/>
      <w:pPr>
        <w:tabs>
          <w:tab w:val="num" w:pos="1460"/>
        </w:tabs>
        <w:ind w:left="1460" w:hanging="360"/>
      </w:pPr>
    </w:lvl>
    <w:lvl w:ilvl="2" w:tplc="0416001B" w:tentative="1">
      <w:start w:val="1"/>
      <w:numFmt w:val="lowerRoman"/>
      <w:lvlText w:val="%3."/>
      <w:lvlJc w:val="right"/>
      <w:pPr>
        <w:tabs>
          <w:tab w:val="num" w:pos="2180"/>
        </w:tabs>
        <w:ind w:left="2180" w:hanging="180"/>
      </w:pPr>
    </w:lvl>
    <w:lvl w:ilvl="3" w:tplc="0416000F" w:tentative="1">
      <w:start w:val="1"/>
      <w:numFmt w:val="decimal"/>
      <w:lvlText w:val="%4."/>
      <w:lvlJc w:val="left"/>
      <w:pPr>
        <w:tabs>
          <w:tab w:val="num" w:pos="2900"/>
        </w:tabs>
        <w:ind w:left="2900" w:hanging="360"/>
      </w:pPr>
    </w:lvl>
    <w:lvl w:ilvl="4" w:tplc="04160019" w:tentative="1">
      <w:start w:val="1"/>
      <w:numFmt w:val="lowerLetter"/>
      <w:lvlText w:val="%5."/>
      <w:lvlJc w:val="left"/>
      <w:pPr>
        <w:tabs>
          <w:tab w:val="num" w:pos="3620"/>
        </w:tabs>
        <w:ind w:left="3620" w:hanging="360"/>
      </w:pPr>
    </w:lvl>
    <w:lvl w:ilvl="5" w:tplc="0416001B" w:tentative="1">
      <w:start w:val="1"/>
      <w:numFmt w:val="lowerRoman"/>
      <w:lvlText w:val="%6."/>
      <w:lvlJc w:val="right"/>
      <w:pPr>
        <w:tabs>
          <w:tab w:val="num" w:pos="4340"/>
        </w:tabs>
        <w:ind w:left="4340" w:hanging="180"/>
      </w:pPr>
    </w:lvl>
    <w:lvl w:ilvl="6" w:tplc="0416000F" w:tentative="1">
      <w:start w:val="1"/>
      <w:numFmt w:val="decimal"/>
      <w:lvlText w:val="%7."/>
      <w:lvlJc w:val="left"/>
      <w:pPr>
        <w:tabs>
          <w:tab w:val="num" w:pos="5060"/>
        </w:tabs>
        <w:ind w:left="5060" w:hanging="360"/>
      </w:pPr>
    </w:lvl>
    <w:lvl w:ilvl="7" w:tplc="04160019" w:tentative="1">
      <w:start w:val="1"/>
      <w:numFmt w:val="lowerLetter"/>
      <w:lvlText w:val="%8."/>
      <w:lvlJc w:val="left"/>
      <w:pPr>
        <w:tabs>
          <w:tab w:val="num" w:pos="5780"/>
        </w:tabs>
        <w:ind w:left="5780" w:hanging="360"/>
      </w:pPr>
    </w:lvl>
    <w:lvl w:ilvl="8" w:tplc="0416001B" w:tentative="1">
      <w:start w:val="1"/>
      <w:numFmt w:val="lowerRoman"/>
      <w:lvlText w:val="%9."/>
      <w:lvlJc w:val="right"/>
      <w:pPr>
        <w:tabs>
          <w:tab w:val="num" w:pos="6500"/>
        </w:tabs>
        <w:ind w:left="6500" w:hanging="180"/>
      </w:pPr>
    </w:lvl>
  </w:abstractNum>
  <w:abstractNum w:abstractNumId="13">
    <w:nsid w:val="3F863CAB"/>
    <w:multiLevelType w:val="hybridMultilevel"/>
    <w:tmpl w:val="7B4EE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B6228F"/>
    <w:multiLevelType w:val="hybridMultilevel"/>
    <w:tmpl w:val="222EB13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1BE5AC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439D3323"/>
    <w:multiLevelType w:val="singleLevel"/>
    <w:tmpl w:val="04160011"/>
    <w:lvl w:ilvl="0">
      <w:start w:val="1"/>
      <w:numFmt w:val="decimal"/>
      <w:lvlText w:val="%1)"/>
      <w:lvlJc w:val="left"/>
      <w:pPr>
        <w:tabs>
          <w:tab w:val="num" w:pos="360"/>
        </w:tabs>
        <w:ind w:left="360" w:hanging="360"/>
      </w:pPr>
    </w:lvl>
  </w:abstractNum>
  <w:abstractNum w:abstractNumId="17">
    <w:nsid w:val="473E544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nsid w:val="4914450E"/>
    <w:multiLevelType w:val="hybridMultilevel"/>
    <w:tmpl w:val="C63EB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43A3A"/>
    <w:multiLevelType w:val="hybridMultilevel"/>
    <w:tmpl w:val="12A833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2526D03"/>
    <w:multiLevelType w:val="hybridMultilevel"/>
    <w:tmpl w:val="9AD69E3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2CC1BFE"/>
    <w:multiLevelType w:val="hybridMultilevel"/>
    <w:tmpl w:val="6F4A02B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36D56D6"/>
    <w:multiLevelType w:val="hybridMultilevel"/>
    <w:tmpl w:val="037E4F24"/>
    <w:lvl w:ilvl="0" w:tplc="0416000F">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4436308"/>
    <w:multiLevelType w:val="hybridMultilevel"/>
    <w:tmpl w:val="626E9F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530698F"/>
    <w:multiLevelType w:val="hybridMultilevel"/>
    <w:tmpl w:val="DEF87DEA"/>
    <w:lvl w:ilvl="0" w:tplc="254EA6CA">
      <w:start w:val="1"/>
      <w:numFmt w:val="decimal"/>
      <w:lvlText w:val="%1."/>
      <w:lvlJc w:val="left"/>
      <w:pPr>
        <w:tabs>
          <w:tab w:val="num" w:pos="740"/>
        </w:tabs>
        <w:ind w:left="7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6A7B2C"/>
    <w:multiLevelType w:val="hybridMultilevel"/>
    <w:tmpl w:val="0F1E6BC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7C975EA"/>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11B2545"/>
    <w:multiLevelType w:val="hybridMultilevel"/>
    <w:tmpl w:val="83D60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8D233F"/>
    <w:multiLevelType w:val="hybridMultilevel"/>
    <w:tmpl w:val="B128D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CA2A63"/>
    <w:multiLevelType w:val="hybridMultilevel"/>
    <w:tmpl w:val="31D0757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2C8380F"/>
    <w:multiLevelType w:val="singleLevel"/>
    <w:tmpl w:val="B3E604DC"/>
    <w:lvl w:ilvl="0">
      <w:start w:val="60"/>
      <w:numFmt w:val="bullet"/>
      <w:lvlText w:val="-"/>
      <w:lvlJc w:val="left"/>
      <w:pPr>
        <w:tabs>
          <w:tab w:val="num" w:pos="720"/>
        </w:tabs>
        <w:ind w:left="720" w:hanging="360"/>
      </w:pPr>
      <w:rPr>
        <w:rFonts w:hint="default"/>
      </w:rPr>
    </w:lvl>
  </w:abstractNum>
  <w:abstractNum w:abstractNumId="31">
    <w:nsid w:val="73CD5F8E"/>
    <w:multiLevelType w:val="hybridMultilevel"/>
    <w:tmpl w:val="3CAE6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BA55AC"/>
    <w:multiLevelType w:val="hybridMultilevel"/>
    <w:tmpl w:val="C29EB8E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9591237"/>
    <w:multiLevelType w:val="hybridMultilevel"/>
    <w:tmpl w:val="E7680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96E42FA"/>
    <w:multiLevelType w:val="hybridMultilevel"/>
    <w:tmpl w:val="62BAD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1"/>
  </w:num>
  <w:num w:numId="3">
    <w:abstractNumId w:val="17"/>
  </w:num>
  <w:num w:numId="4">
    <w:abstractNumId w:val="18"/>
  </w:num>
  <w:num w:numId="5">
    <w:abstractNumId w:val="34"/>
  </w:num>
  <w:num w:numId="6">
    <w:abstractNumId w:val="13"/>
  </w:num>
  <w:num w:numId="7">
    <w:abstractNumId w:val="28"/>
  </w:num>
  <w:num w:numId="8">
    <w:abstractNumId w:val="10"/>
  </w:num>
  <w:num w:numId="9">
    <w:abstractNumId w:val="15"/>
  </w:num>
  <w:num w:numId="10">
    <w:abstractNumId w:val="26"/>
  </w:num>
  <w:num w:numId="11">
    <w:abstractNumId w:val="9"/>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
  </w:num>
  <w:num w:numId="16">
    <w:abstractNumId w:val="33"/>
  </w:num>
  <w:num w:numId="17">
    <w:abstractNumId w:val="29"/>
  </w:num>
  <w:num w:numId="18">
    <w:abstractNumId w:val="8"/>
  </w:num>
  <w:num w:numId="19">
    <w:abstractNumId w:val="12"/>
  </w:num>
  <w:num w:numId="20">
    <w:abstractNumId w:val="27"/>
  </w:num>
  <w:num w:numId="21">
    <w:abstractNumId w:val="24"/>
  </w:num>
  <w:num w:numId="22">
    <w:abstractNumId w:val="19"/>
  </w:num>
  <w:num w:numId="23">
    <w:abstractNumId w:val="14"/>
  </w:num>
  <w:num w:numId="24">
    <w:abstractNumId w:val="22"/>
  </w:num>
  <w:num w:numId="25">
    <w:abstractNumId w:val="2"/>
  </w:num>
  <w:num w:numId="26">
    <w:abstractNumId w:val="4"/>
  </w:num>
  <w:num w:numId="27">
    <w:abstractNumId w:val="6"/>
  </w:num>
  <w:num w:numId="28">
    <w:abstractNumId w:val="11"/>
  </w:num>
  <w:num w:numId="29">
    <w:abstractNumId w:val="5"/>
  </w:num>
  <w:num w:numId="30">
    <w:abstractNumId w:val="25"/>
  </w:num>
  <w:num w:numId="31">
    <w:abstractNumId w:val="7"/>
  </w:num>
  <w:num w:numId="32">
    <w:abstractNumId w:val="16"/>
  </w:num>
  <w:num w:numId="33">
    <w:abstractNumId w:val="20"/>
  </w:num>
  <w:num w:numId="34">
    <w:abstractNumId w:val="23"/>
  </w:num>
  <w:num w:numId="35">
    <w:abstractNumId w:val="21"/>
  </w:num>
  <w:num w:numId="36">
    <w:abstractNumId w:val="32"/>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footnotePr>
    <w:pos w:val="beneathText"/>
  </w:footnotePr>
  <w:compat/>
  <w:rsids>
    <w:rsidRoot w:val="00893C3F"/>
    <w:rsid w:val="0008013C"/>
    <w:rsid w:val="0023212C"/>
    <w:rsid w:val="0029771B"/>
    <w:rsid w:val="00523C24"/>
    <w:rsid w:val="0058674E"/>
    <w:rsid w:val="00854EB4"/>
    <w:rsid w:val="00891A02"/>
    <w:rsid w:val="00893C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3F"/>
    <w:pPr>
      <w:suppressAutoHyphens/>
      <w:spacing w:after="0" w:line="240" w:lineRule="auto"/>
    </w:pPr>
    <w:rPr>
      <w:rFonts w:ascii="Times New Roman" w:eastAsia="Times New Roman" w:hAnsi="Times New Roman" w:cs="Times New Roman"/>
      <w:sz w:val="24"/>
      <w:szCs w:val="20"/>
    </w:rPr>
  </w:style>
  <w:style w:type="paragraph" w:styleId="Ttulo1">
    <w:name w:val="heading 1"/>
    <w:basedOn w:val="Normal"/>
    <w:next w:val="Normal"/>
    <w:link w:val="Ttulo1Char"/>
    <w:qFormat/>
    <w:rsid w:val="00893C3F"/>
    <w:pPr>
      <w:keepNext/>
      <w:outlineLvl w:val="0"/>
    </w:pPr>
    <w:rPr>
      <w:lang w:val="en-US"/>
    </w:rPr>
  </w:style>
  <w:style w:type="paragraph" w:styleId="Ttulo2">
    <w:name w:val="heading 2"/>
    <w:basedOn w:val="Normal"/>
    <w:next w:val="Normal"/>
    <w:link w:val="Ttulo2Char"/>
    <w:qFormat/>
    <w:rsid w:val="00893C3F"/>
    <w:pPr>
      <w:keepNext/>
      <w:jc w:val="center"/>
      <w:outlineLvl w:val="1"/>
    </w:pPr>
    <w:rPr>
      <w:b/>
      <w:u w:val="single"/>
      <w:lang w:val="en-US"/>
    </w:rPr>
  </w:style>
  <w:style w:type="paragraph" w:styleId="Ttulo3">
    <w:name w:val="heading 3"/>
    <w:basedOn w:val="Normal"/>
    <w:next w:val="Normal"/>
    <w:link w:val="Ttulo3Char"/>
    <w:qFormat/>
    <w:rsid w:val="00893C3F"/>
    <w:pPr>
      <w:keepNext/>
      <w:jc w:val="center"/>
      <w:outlineLvl w:val="2"/>
    </w:pPr>
    <w:rPr>
      <w:b/>
    </w:rPr>
  </w:style>
  <w:style w:type="paragraph" w:styleId="Ttulo4">
    <w:name w:val="heading 4"/>
    <w:basedOn w:val="Normal"/>
    <w:next w:val="Normal"/>
    <w:link w:val="Ttulo4Char"/>
    <w:qFormat/>
    <w:rsid w:val="00893C3F"/>
    <w:pPr>
      <w:keepNext/>
      <w:tabs>
        <w:tab w:val="left" w:pos="1418"/>
      </w:tabs>
      <w:ind w:left="1134" w:hanging="283"/>
      <w:jc w:val="both"/>
      <w:outlineLvl w:val="3"/>
    </w:pPr>
  </w:style>
  <w:style w:type="paragraph" w:styleId="Ttulo5">
    <w:name w:val="heading 5"/>
    <w:basedOn w:val="Normal"/>
    <w:next w:val="Normal"/>
    <w:link w:val="Ttulo5Char"/>
    <w:qFormat/>
    <w:rsid w:val="00893C3F"/>
    <w:pPr>
      <w:keepNext/>
      <w:spacing w:after="120"/>
      <w:jc w:val="both"/>
      <w:outlineLvl w:val="4"/>
    </w:pPr>
  </w:style>
  <w:style w:type="paragraph" w:styleId="Ttulo6">
    <w:name w:val="heading 6"/>
    <w:basedOn w:val="Normal"/>
    <w:next w:val="Normal"/>
    <w:link w:val="Ttulo6Char"/>
    <w:qFormat/>
    <w:rsid w:val="00893C3F"/>
    <w:pPr>
      <w:keepNext/>
      <w:jc w:val="center"/>
      <w:outlineLvl w:val="5"/>
    </w:pPr>
    <w:rPr>
      <w:u w:val="single"/>
    </w:rPr>
  </w:style>
  <w:style w:type="paragraph" w:styleId="Ttulo7">
    <w:name w:val="heading 7"/>
    <w:basedOn w:val="Normal"/>
    <w:next w:val="Normal"/>
    <w:link w:val="Ttulo7Char"/>
    <w:qFormat/>
    <w:rsid w:val="00893C3F"/>
    <w:pPr>
      <w:keepNext/>
      <w:ind w:firstLine="284"/>
      <w:jc w:val="both"/>
      <w:outlineLvl w:val="6"/>
    </w:pPr>
  </w:style>
  <w:style w:type="paragraph" w:styleId="Ttulo8">
    <w:name w:val="heading 8"/>
    <w:basedOn w:val="Normal"/>
    <w:next w:val="Normal"/>
    <w:link w:val="Ttulo8Char"/>
    <w:qFormat/>
    <w:rsid w:val="00893C3F"/>
    <w:pPr>
      <w:keepNext/>
      <w:jc w:val="center"/>
      <w:outlineLvl w:val="7"/>
    </w:pPr>
    <w:rPr>
      <w:b/>
      <w:sz w:val="32"/>
    </w:rPr>
  </w:style>
  <w:style w:type="paragraph" w:styleId="Ttulo9">
    <w:name w:val="heading 9"/>
    <w:basedOn w:val="Normal"/>
    <w:next w:val="Normal"/>
    <w:link w:val="Ttulo9Char"/>
    <w:qFormat/>
    <w:rsid w:val="00893C3F"/>
    <w:pPr>
      <w:keepNext/>
      <w:outlineLvl w:val="8"/>
    </w:pPr>
    <w:rPr>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C3F"/>
    <w:rPr>
      <w:rFonts w:ascii="Times New Roman" w:eastAsia="Times New Roman" w:hAnsi="Times New Roman" w:cs="Times New Roman"/>
      <w:sz w:val="24"/>
      <w:szCs w:val="20"/>
      <w:lang w:val="en-US"/>
    </w:rPr>
  </w:style>
  <w:style w:type="character" w:customStyle="1" w:styleId="Ttulo2Char">
    <w:name w:val="Título 2 Char"/>
    <w:basedOn w:val="Fontepargpadro"/>
    <w:link w:val="Ttulo2"/>
    <w:rsid w:val="00893C3F"/>
    <w:rPr>
      <w:rFonts w:ascii="Times New Roman" w:eastAsia="Times New Roman" w:hAnsi="Times New Roman" w:cs="Times New Roman"/>
      <w:b/>
      <w:sz w:val="24"/>
      <w:szCs w:val="20"/>
      <w:u w:val="single"/>
      <w:lang w:val="en-US"/>
    </w:rPr>
  </w:style>
  <w:style w:type="character" w:customStyle="1" w:styleId="Ttulo3Char">
    <w:name w:val="Título 3 Char"/>
    <w:basedOn w:val="Fontepargpadro"/>
    <w:link w:val="Ttulo3"/>
    <w:rsid w:val="00893C3F"/>
    <w:rPr>
      <w:rFonts w:ascii="Times New Roman" w:eastAsia="Times New Roman" w:hAnsi="Times New Roman" w:cs="Times New Roman"/>
      <w:b/>
      <w:sz w:val="24"/>
      <w:szCs w:val="20"/>
    </w:rPr>
  </w:style>
  <w:style w:type="character" w:customStyle="1" w:styleId="Ttulo4Char">
    <w:name w:val="Título 4 Char"/>
    <w:basedOn w:val="Fontepargpadro"/>
    <w:link w:val="Ttulo4"/>
    <w:rsid w:val="00893C3F"/>
    <w:rPr>
      <w:rFonts w:ascii="Times New Roman" w:eastAsia="Times New Roman" w:hAnsi="Times New Roman" w:cs="Times New Roman"/>
      <w:sz w:val="24"/>
      <w:szCs w:val="20"/>
    </w:rPr>
  </w:style>
  <w:style w:type="character" w:customStyle="1" w:styleId="Ttulo5Char">
    <w:name w:val="Título 5 Char"/>
    <w:basedOn w:val="Fontepargpadro"/>
    <w:link w:val="Ttulo5"/>
    <w:rsid w:val="00893C3F"/>
    <w:rPr>
      <w:rFonts w:ascii="Times New Roman" w:eastAsia="Times New Roman" w:hAnsi="Times New Roman" w:cs="Times New Roman"/>
      <w:sz w:val="24"/>
      <w:szCs w:val="20"/>
    </w:rPr>
  </w:style>
  <w:style w:type="character" w:customStyle="1" w:styleId="Ttulo6Char">
    <w:name w:val="Título 6 Char"/>
    <w:basedOn w:val="Fontepargpadro"/>
    <w:link w:val="Ttulo6"/>
    <w:rsid w:val="00893C3F"/>
    <w:rPr>
      <w:rFonts w:ascii="Times New Roman" w:eastAsia="Times New Roman" w:hAnsi="Times New Roman" w:cs="Times New Roman"/>
      <w:sz w:val="24"/>
      <w:szCs w:val="20"/>
      <w:u w:val="single"/>
    </w:rPr>
  </w:style>
  <w:style w:type="character" w:customStyle="1" w:styleId="Ttulo7Char">
    <w:name w:val="Título 7 Char"/>
    <w:basedOn w:val="Fontepargpadro"/>
    <w:link w:val="Ttulo7"/>
    <w:rsid w:val="00893C3F"/>
    <w:rPr>
      <w:rFonts w:ascii="Times New Roman" w:eastAsia="Times New Roman" w:hAnsi="Times New Roman" w:cs="Times New Roman"/>
      <w:sz w:val="24"/>
      <w:szCs w:val="20"/>
    </w:rPr>
  </w:style>
  <w:style w:type="character" w:customStyle="1" w:styleId="Ttulo8Char">
    <w:name w:val="Título 8 Char"/>
    <w:basedOn w:val="Fontepargpadro"/>
    <w:link w:val="Ttulo8"/>
    <w:rsid w:val="00893C3F"/>
    <w:rPr>
      <w:rFonts w:ascii="Times New Roman" w:eastAsia="Times New Roman" w:hAnsi="Times New Roman" w:cs="Times New Roman"/>
      <w:b/>
      <w:sz w:val="32"/>
      <w:szCs w:val="20"/>
    </w:rPr>
  </w:style>
  <w:style w:type="character" w:customStyle="1" w:styleId="Ttulo9Char">
    <w:name w:val="Título 9 Char"/>
    <w:basedOn w:val="Fontepargpadro"/>
    <w:link w:val="Ttulo9"/>
    <w:rsid w:val="00893C3F"/>
    <w:rPr>
      <w:rFonts w:ascii="Times New Roman" w:eastAsia="Times New Roman" w:hAnsi="Times New Roman" w:cs="Times New Roman"/>
      <w:b/>
      <w:sz w:val="16"/>
      <w:szCs w:val="20"/>
    </w:rPr>
  </w:style>
  <w:style w:type="character" w:customStyle="1" w:styleId="WW-Fontepargpadro">
    <w:name w:val="WW-Fonte parág. padrão"/>
    <w:rsid w:val="00893C3F"/>
  </w:style>
  <w:style w:type="character" w:styleId="Nmerodepgina">
    <w:name w:val="page number"/>
    <w:basedOn w:val="WW-Fontepargpadro"/>
    <w:rsid w:val="00893C3F"/>
  </w:style>
  <w:style w:type="character" w:customStyle="1" w:styleId="WW8Num6z0">
    <w:name w:val="WW8Num6z0"/>
    <w:rsid w:val="00893C3F"/>
    <w:rPr>
      <w:rFonts w:ascii="Times New Roman" w:hAnsi="Times New Roman"/>
      <w:b w:val="0"/>
      <w:i w:val="0"/>
      <w:sz w:val="24"/>
      <w:u w:val="none"/>
    </w:rPr>
  </w:style>
  <w:style w:type="character" w:customStyle="1" w:styleId="WW8Num7z0">
    <w:name w:val="WW8Num7z0"/>
    <w:rsid w:val="00893C3F"/>
    <w:rPr>
      <w:rFonts w:ascii="Symbol" w:hAnsi="Symbol"/>
    </w:rPr>
  </w:style>
  <w:style w:type="character" w:customStyle="1" w:styleId="WW8Num18z0">
    <w:name w:val="WW8Num18z0"/>
    <w:rsid w:val="00893C3F"/>
    <w:rPr>
      <w:rFonts w:ascii="Symbol" w:hAnsi="Symbol"/>
    </w:rPr>
  </w:style>
  <w:style w:type="character" w:customStyle="1" w:styleId="WW8Num19z0">
    <w:name w:val="WW8Num19z0"/>
    <w:rsid w:val="00893C3F"/>
    <w:rPr>
      <w:rFonts w:ascii="Symbol" w:hAnsi="Symbol"/>
    </w:rPr>
  </w:style>
  <w:style w:type="character" w:customStyle="1" w:styleId="WW8Num22z0">
    <w:name w:val="WW8Num22z0"/>
    <w:rsid w:val="00893C3F"/>
    <w:rPr>
      <w:b/>
      <w:sz w:val="32"/>
    </w:rPr>
  </w:style>
  <w:style w:type="character" w:customStyle="1" w:styleId="WW8Num24z0">
    <w:name w:val="WW8Num24z0"/>
    <w:rsid w:val="00893C3F"/>
    <w:rPr>
      <w:rFonts w:ascii="Symbol" w:hAnsi="Symbol"/>
    </w:rPr>
  </w:style>
  <w:style w:type="character" w:customStyle="1" w:styleId="WW8Num28z0">
    <w:name w:val="WW8Num28z0"/>
    <w:rsid w:val="00893C3F"/>
    <w:rPr>
      <w:rFonts w:ascii="Symbol" w:hAnsi="Symbol"/>
    </w:rPr>
  </w:style>
  <w:style w:type="character" w:customStyle="1" w:styleId="WW8Num29z0">
    <w:name w:val="WW8Num29z0"/>
    <w:rsid w:val="00893C3F"/>
    <w:rPr>
      <w:rFonts w:ascii="Symbol" w:hAnsi="Symbol"/>
    </w:rPr>
  </w:style>
  <w:style w:type="character" w:customStyle="1" w:styleId="WW8Num31z0">
    <w:name w:val="WW8Num31z0"/>
    <w:rsid w:val="00893C3F"/>
    <w:rPr>
      <w:rFonts w:ascii="Symbol" w:hAnsi="Symbol"/>
    </w:rPr>
  </w:style>
  <w:style w:type="character" w:customStyle="1" w:styleId="WW8Num34z0">
    <w:name w:val="WW8Num34z0"/>
    <w:rsid w:val="00893C3F"/>
    <w:rPr>
      <w:rFonts w:ascii="Symbol" w:hAnsi="Symbol"/>
    </w:rPr>
  </w:style>
  <w:style w:type="character" w:customStyle="1" w:styleId="WW8Num39z0">
    <w:name w:val="WW8Num39z0"/>
    <w:rsid w:val="00893C3F"/>
    <w:rPr>
      <w:rFonts w:ascii="Symbol" w:hAnsi="Symbol"/>
    </w:rPr>
  </w:style>
  <w:style w:type="character" w:customStyle="1" w:styleId="WW8Num40z0">
    <w:name w:val="WW8Num40z0"/>
    <w:rsid w:val="00893C3F"/>
    <w:rPr>
      <w:rFonts w:ascii="Symbol" w:hAnsi="Symbol"/>
    </w:rPr>
  </w:style>
  <w:style w:type="character" w:customStyle="1" w:styleId="WW8Num46z0">
    <w:name w:val="WW8Num46z0"/>
    <w:rsid w:val="00893C3F"/>
    <w:rPr>
      <w:b/>
      <w:sz w:val="32"/>
    </w:rPr>
  </w:style>
  <w:style w:type="character" w:customStyle="1" w:styleId="WW8Num50z0">
    <w:name w:val="WW8Num50z0"/>
    <w:rsid w:val="00893C3F"/>
    <w:rPr>
      <w:rFonts w:ascii="Symbol" w:hAnsi="Symbol"/>
    </w:rPr>
  </w:style>
  <w:style w:type="character" w:customStyle="1" w:styleId="WW8Num52z0">
    <w:name w:val="WW8Num52z0"/>
    <w:rsid w:val="00893C3F"/>
    <w:rPr>
      <w:rFonts w:ascii="Symbol" w:hAnsi="Symbol"/>
    </w:rPr>
  </w:style>
  <w:style w:type="character" w:customStyle="1" w:styleId="WW8Num55z0">
    <w:name w:val="WW8Num55z0"/>
    <w:rsid w:val="00893C3F"/>
    <w:rPr>
      <w:rFonts w:ascii="Symbol" w:hAnsi="Symbol"/>
    </w:rPr>
  </w:style>
  <w:style w:type="character" w:customStyle="1" w:styleId="WW8Num56z0">
    <w:name w:val="WW8Num56z0"/>
    <w:rsid w:val="00893C3F"/>
    <w:rPr>
      <w:rFonts w:ascii="Symbol" w:hAnsi="Symbol"/>
    </w:rPr>
  </w:style>
  <w:style w:type="character" w:customStyle="1" w:styleId="WW8Num61z0">
    <w:name w:val="WW8Num61z0"/>
    <w:rsid w:val="00893C3F"/>
    <w:rPr>
      <w:rFonts w:ascii="Symbol" w:hAnsi="Symbol"/>
    </w:rPr>
  </w:style>
  <w:style w:type="character" w:customStyle="1" w:styleId="WW8Num62z0">
    <w:name w:val="WW8Num62z0"/>
    <w:rsid w:val="00893C3F"/>
    <w:rPr>
      <w:rFonts w:ascii="Symbol" w:hAnsi="Symbol"/>
    </w:rPr>
  </w:style>
  <w:style w:type="character" w:customStyle="1" w:styleId="WW8Num63z0">
    <w:name w:val="WW8Num63z0"/>
    <w:rsid w:val="00893C3F"/>
    <w:rPr>
      <w:rFonts w:ascii="Symbol" w:hAnsi="Symbol"/>
    </w:rPr>
  </w:style>
  <w:style w:type="character" w:customStyle="1" w:styleId="WW8Num65z0">
    <w:name w:val="WW8Num65z0"/>
    <w:rsid w:val="00893C3F"/>
    <w:rPr>
      <w:rFonts w:ascii="Symbol" w:hAnsi="Symbol"/>
    </w:rPr>
  </w:style>
  <w:style w:type="character" w:customStyle="1" w:styleId="WW8Num68z0">
    <w:name w:val="WW8Num68z0"/>
    <w:rsid w:val="00893C3F"/>
    <w:rPr>
      <w:rFonts w:ascii="Symbol" w:hAnsi="Symbol"/>
    </w:rPr>
  </w:style>
  <w:style w:type="character" w:customStyle="1" w:styleId="WW8Num76z0">
    <w:name w:val="WW8Num76z0"/>
    <w:rsid w:val="00893C3F"/>
    <w:rPr>
      <w:rFonts w:ascii="Symbol" w:hAnsi="Symbol"/>
    </w:rPr>
  </w:style>
  <w:style w:type="character" w:customStyle="1" w:styleId="WW8Num77z0">
    <w:name w:val="WW8Num77z0"/>
    <w:rsid w:val="00893C3F"/>
    <w:rPr>
      <w:rFonts w:ascii="Symbol" w:hAnsi="Symbol"/>
    </w:rPr>
  </w:style>
  <w:style w:type="character" w:customStyle="1" w:styleId="WW8Num80z0">
    <w:name w:val="WW8Num80z0"/>
    <w:rsid w:val="00893C3F"/>
    <w:rPr>
      <w:b/>
      <w:sz w:val="32"/>
    </w:rPr>
  </w:style>
  <w:style w:type="character" w:customStyle="1" w:styleId="WW8Num81z0">
    <w:name w:val="WW8Num81z0"/>
    <w:rsid w:val="00893C3F"/>
    <w:rPr>
      <w:rFonts w:ascii="Symbol" w:hAnsi="Symbol"/>
    </w:rPr>
  </w:style>
  <w:style w:type="character" w:customStyle="1" w:styleId="WW8Num82z0">
    <w:name w:val="WW8Num82z0"/>
    <w:rsid w:val="00893C3F"/>
    <w:rPr>
      <w:b/>
    </w:rPr>
  </w:style>
  <w:style w:type="character" w:customStyle="1" w:styleId="WW8Num83z0">
    <w:name w:val="WW8Num83z0"/>
    <w:rsid w:val="00893C3F"/>
    <w:rPr>
      <w:rFonts w:ascii="Symbol" w:hAnsi="Symbol"/>
    </w:rPr>
  </w:style>
  <w:style w:type="character" w:customStyle="1" w:styleId="WW8Num84z0">
    <w:name w:val="WW8Num84z0"/>
    <w:rsid w:val="00893C3F"/>
    <w:rPr>
      <w:rFonts w:ascii="Symbol" w:hAnsi="Symbol"/>
    </w:rPr>
  </w:style>
  <w:style w:type="character" w:customStyle="1" w:styleId="WW8Num92z0">
    <w:name w:val="WW8Num92z0"/>
    <w:rsid w:val="00893C3F"/>
    <w:rPr>
      <w:b w:val="0"/>
    </w:rPr>
  </w:style>
  <w:style w:type="character" w:customStyle="1" w:styleId="WW8Num96z0">
    <w:name w:val="WW8Num96z0"/>
    <w:rsid w:val="00893C3F"/>
    <w:rPr>
      <w:rFonts w:ascii="Symbol" w:hAnsi="Symbol"/>
    </w:rPr>
  </w:style>
  <w:style w:type="character" w:customStyle="1" w:styleId="WW8Num100z0">
    <w:name w:val="WW8Num100z0"/>
    <w:rsid w:val="00893C3F"/>
    <w:rPr>
      <w:rFonts w:ascii="Symbol" w:hAnsi="Symbol"/>
    </w:rPr>
  </w:style>
  <w:style w:type="character" w:customStyle="1" w:styleId="WW8Num102z0">
    <w:name w:val="WW8Num102z0"/>
    <w:rsid w:val="00893C3F"/>
    <w:rPr>
      <w:rFonts w:ascii="Symbol" w:hAnsi="Symbol"/>
      <w:sz w:val="24"/>
    </w:rPr>
  </w:style>
  <w:style w:type="character" w:customStyle="1" w:styleId="WW8Num104z0">
    <w:name w:val="WW8Num104z0"/>
    <w:rsid w:val="00893C3F"/>
    <w:rPr>
      <w:b w:val="0"/>
    </w:rPr>
  </w:style>
  <w:style w:type="character" w:customStyle="1" w:styleId="WW8Num105z0">
    <w:name w:val="WW8Num105z0"/>
    <w:rsid w:val="00893C3F"/>
    <w:rPr>
      <w:rFonts w:ascii="Symbol" w:hAnsi="Symbol"/>
    </w:rPr>
  </w:style>
  <w:style w:type="character" w:customStyle="1" w:styleId="WW8Num110z0">
    <w:name w:val="WW8Num110z0"/>
    <w:rsid w:val="00893C3F"/>
    <w:rPr>
      <w:rFonts w:ascii="Wingdings" w:hAnsi="Wingdings"/>
      <w:sz w:val="40"/>
    </w:rPr>
  </w:style>
  <w:style w:type="character" w:customStyle="1" w:styleId="WW8Num111z0">
    <w:name w:val="WW8Num111z0"/>
    <w:rsid w:val="00893C3F"/>
    <w:rPr>
      <w:rFonts w:ascii="Symbol" w:hAnsi="Symbol"/>
    </w:rPr>
  </w:style>
  <w:style w:type="character" w:customStyle="1" w:styleId="WW8Num112z0">
    <w:name w:val="WW8Num112z0"/>
    <w:rsid w:val="00893C3F"/>
    <w:rPr>
      <w:rFonts w:ascii="Symbol" w:hAnsi="Symbol"/>
    </w:rPr>
  </w:style>
  <w:style w:type="character" w:customStyle="1" w:styleId="WW8Num114z0">
    <w:name w:val="WW8Num114z0"/>
    <w:rsid w:val="00893C3F"/>
    <w:rPr>
      <w:rFonts w:ascii="Symbol" w:hAnsi="Symbol"/>
    </w:rPr>
  </w:style>
  <w:style w:type="character" w:customStyle="1" w:styleId="WW8Num115z0">
    <w:name w:val="WW8Num115z0"/>
    <w:rsid w:val="00893C3F"/>
    <w:rPr>
      <w:rFonts w:ascii="Wingdings" w:hAnsi="Wingdings"/>
    </w:rPr>
  </w:style>
  <w:style w:type="character" w:customStyle="1" w:styleId="WW8Num117z0">
    <w:name w:val="WW8Num117z0"/>
    <w:rsid w:val="00893C3F"/>
    <w:rPr>
      <w:rFonts w:ascii="Times New Roman" w:hAnsi="Times New Roman"/>
      <w:b w:val="0"/>
      <w:i w:val="0"/>
      <w:sz w:val="28"/>
      <w:u w:val="none"/>
    </w:rPr>
  </w:style>
  <w:style w:type="character" w:customStyle="1" w:styleId="WW8Num118z0">
    <w:name w:val="WW8Num118z0"/>
    <w:rsid w:val="00893C3F"/>
    <w:rPr>
      <w:rFonts w:ascii="Symbol" w:hAnsi="Symbol"/>
    </w:rPr>
  </w:style>
  <w:style w:type="character" w:customStyle="1" w:styleId="WW8Num120z0">
    <w:name w:val="WW8Num120z0"/>
    <w:rsid w:val="00893C3F"/>
    <w:rPr>
      <w:rFonts w:ascii="Symbol" w:hAnsi="Symbol"/>
    </w:rPr>
  </w:style>
  <w:style w:type="character" w:customStyle="1" w:styleId="WW8Num122z0">
    <w:name w:val="WW8Num122z0"/>
    <w:rsid w:val="00893C3F"/>
    <w:rPr>
      <w:rFonts w:ascii="Symbol" w:hAnsi="Symbol"/>
    </w:rPr>
  </w:style>
  <w:style w:type="character" w:customStyle="1" w:styleId="WW8Num123z0">
    <w:name w:val="WW8Num123z0"/>
    <w:rsid w:val="00893C3F"/>
    <w:rPr>
      <w:rFonts w:ascii="Symbol" w:hAnsi="Symbol"/>
    </w:rPr>
  </w:style>
  <w:style w:type="character" w:customStyle="1" w:styleId="WW8Num124z0">
    <w:name w:val="WW8Num124z0"/>
    <w:rsid w:val="00893C3F"/>
    <w:rPr>
      <w:rFonts w:ascii="Symbol" w:hAnsi="Symbol"/>
    </w:rPr>
  </w:style>
  <w:style w:type="character" w:customStyle="1" w:styleId="WW8Num125z0">
    <w:name w:val="WW8Num125z0"/>
    <w:rsid w:val="00893C3F"/>
    <w:rPr>
      <w:rFonts w:ascii="Symbol" w:hAnsi="Symbol"/>
    </w:rPr>
  </w:style>
  <w:style w:type="character" w:customStyle="1" w:styleId="WW8Num126z0">
    <w:name w:val="WW8Num126z0"/>
    <w:rsid w:val="00893C3F"/>
    <w:rPr>
      <w:rFonts w:ascii="Symbol" w:hAnsi="Symbol"/>
    </w:rPr>
  </w:style>
  <w:style w:type="character" w:customStyle="1" w:styleId="WW8Num127z0">
    <w:name w:val="WW8Num127z0"/>
    <w:rsid w:val="00893C3F"/>
    <w:rPr>
      <w:rFonts w:ascii="Times New Roman" w:hAnsi="Times New Roman"/>
      <w:b w:val="0"/>
      <w:i w:val="0"/>
      <w:sz w:val="28"/>
      <w:u w:val="none"/>
    </w:rPr>
  </w:style>
  <w:style w:type="character" w:customStyle="1" w:styleId="WW8Num129z0">
    <w:name w:val="WW8Num129z0"/>
    <w:rsid w:val="00893C3F"/>
    <w:rPr>
      <w:rFonts w:ascii="Symbol" w:hAnsi="Symbol"/>
    </w:rPr>
  </w:style>
  <w:style w:type="character" w:customStyle="1" w:styleId="WW8Num130z0">
    <w:name w:val="WW8Num130z0"/>
    <w:rsid w:val="00893C3F"/>
    <w:rPr>
      <w:rFonts w:ascii="Symbol" w:hAnsi="Symbol"/>
      <w:sz w:val="24"/>
    </w:rPr>
  </w:style>
  <w:style w:type="character" w:customStyle="1" w:styleId="WW8Num132z0">
    <w:name w:val="WW8Num132z0"/>
    <w:rsid w:val="00893C3F"/>
    <w:rPr>
      <w:rFonts w:ascii="Symbol" w:hAnsi="Symbol"/>
    </w:rPr>
  </w:style>
  <w:style w:type="character" w:customStyle="1" w:styleId="WW8Num135z0">
    <w:name w:val="WW8Num135z0"/>
    <w:rsid w:val="00893C3F"/>
    <w:rPr>
      <w:rFonts w:ascii="Times New Roman" w:hAnsi="Times New Roman"/>
      <w:b w:val="0"/>
      <w:i w:val="0"/>
      <w:sz w:val="24"/>
      <w:u w:val="none"/>
    </w:rPr>
  </w:style>
  <w:style w:type="character" w:customStyle="1" w:styleId="WW8Num138z0">
    <w:name w:val="WW8Num138z0"/>
    <w:rsid w:val="00893C3F"/>
    <w:rPr>
      <w:rFonts w:ascii="Symbol" w:hAnsi="Symbol"/>
    </w:rPr>
  </w:style>
  <w:style w:type="character" w:customStyle="1" w:styleId="WW8Num139z0">
    <w:name w:val="WW8Num139z0"/>
    <w:rsid w:val="00893C3F"/>
    <w:rPr>
      <w:rFonts w:ascii="Times New Roman" w:hAnsi="Times New Roman"/>
      <w:b w:val="0"/>
      <w:i w:val="0"/>
      <w:sz w:val="28"/>
      <w:u w:val="none"/>
    </w:rPr>
  </w:style>
  <w:style w:type="character" w:customStyle="1" w:styleId="WW8Num140z0">
    <w:name w:val="WW8Num140z0"/>
    <w:rsid w:val="00893C3F"/>
    <w:rPr>
      <w:rFonts w:ascii="Symbol" w:hAnsi="Symbol"/>
    </w:rPr>
  </w:style>
  <w:style w:type="character" w:customStyle="1" w:styleId="WW8Num142z0">
    <w:name w:val="WW8Num142z0"/>
    <w:rsid w:val="00893C3F"/>
    <w:rPr>
      <w:rFonts w:ascii="Wingdings" w:hAnsi="Wingdings"/>
    </w:rPr>
  </w:style>
  <w:style w:type="character" w:customStyle="1" w:styleId="WW8Num149z0">
    <w:name w:val="WW8Num149z0"/>
    <w:rsid w:val="00893C3F"/>
    <w:rPr>
      <w:rFonts w:ascii="Symbol" w:hAnsi="Symbol"/>
    </w:rPr>
  </w:style>
  <w:style w:type="character" w:customStyle="1" w:styleId="WW8Num150z0">
    <w:name w:val="WW8Num150z0"/>
    <w:rsid w:val="00893C3F"/>
    <w:rPr>
      <w:rFonts w:ascii="Symbol" w:hAnsi="Symbol"/>
    </w:rPr>
  </w:style>
  <w:style w:type="character" w:customStyle="1" w:styleId="WW8Num152z0">
    <w:name w:val="WW8Num152z0"/>
    <w:rsid w:val="00893C3F"/>
    <w:rPr>
      <w:rFonts w:ascii="Wingdings" w:hAnsi="Wingdings"/>
      <w:sz w:val="40"/>
    </w:rPr>
  </w:style>
  <w:style w:type="character" w:customStyle="1" w:styleId="WW8Num155z0">
    <w:name w:val="WW8Num155z0"/>
    <w:rsid w:val="00893C3F"/>
    <w:rPr>
      <w:b w:val="0"/>
    </w:rPr>
  </w:style>
  <w:style w:type="character" w:customStyle="1" w:styleId="WW8Num162z0">
    <w:name w:val="WW8Num162z0"/>
    <w:rsid w:val="00893C3F"/>
    <w:rPr>
      <w:rFonts w:ascii="Symbol" w:hAnsi="Symbol"/>
    </w:rPr>
  </w:style>
  <w:style w:type="character" w:customStyle="1" w:styleId="WW8Num163z0">
    <w:name w:val="WW8Num163z0"/>
    <w:rsid w:val="00893C3F"/>
    <w:rPr>
      <w:rFonts w:ascii="Wingdings" w:hAnsi="Wingdings"/>
    </w:rPr>
  </w:style>
  <w:style w:type="character" w:customStyle="1" w:styleId="WW8Num171z0">
    <w:name w:val="WW8Num171z0"/>
    <w:rsid w:val="00893C3F"/>
    <w:rPr>
      <w:rFonts w:ascii="Symbol" w:hAnsi="Symbol"/>
    </w:rPr>
  </w:style>
  <w:style w:type="character" w:customStyle="1" w:styleId="WW8Num174z0">
    <w:name w:val="WW8Num174z0"/>
    <w:rsid w:val="00893C3F"/>
    <w:rPr>
      <w:rFonts w:ascii="Symbol" w:hAnsi="Symbol"/>
    </w:rPr>
  </w:style>
  <w:style w:type="character" w:customStyle="1" w:styleId="WW8Num176z0">
    <w:name w:val="WW8Num176z0"/>
    <w:rsid w:val="00893C3F"/>
    <w:rPr>
      <w:rFonts w:ascii="Symbol" w:hAnsi="Symbol"/>
    </w:rPr>
  </w:style>
  <w:style w:type="character" w:customStyle="1" w:styleId="WW8Num178z0">
    <w:name w:val="WW8Num178z0"/>
    <w:rsid w:val="00893C3F"/>
    <w:rPr>
      <w:b w:val="0"/>
    </w:rPr>
  </w:style>
  <w:style w:type="character" w:customStyle="1" w:styleId="WW8Num180z0">
    <w:name w:val="WW8Num180z0"/>
    <w:rsid w:val="00893C3F"/>
    <w:rPr>
      <w:rFonts w:ascii="Symbol" w:hAnsi="Symbol"/>
    </w:rPr>
  </w:style>
  <w:style w:type="character" w:customStyle="1" w:styleId="WW8Num182z0">
    <w:name w:val="WW8Num182z0"/>
    <w:rsid w:val="00893C3F"/>
    <w:rPr>
      <w:rFonts w:ascii="Symbol" w:hAnsi="Symbol"/>
    </w:rPr>
  </w:style>
  <w:style w:type="character" w:customStyle="1" w:styleId="WW8Num187z0">
    <w:name w:val="WW8Num187z0"/>
    <w:rsid w:val="00893C3F"/>
    <w:rPr>
      <w:rFonts w:ascii="Symbol" w:hAnsi="Symbol"/>
    </w:rPr>
  </w:style>
  <w:style w:type="character" w:customStyle="1" w:styleId="WW8Num193z0">
    <w:name w:val="WW8Num193z0"/>
    <w:rsid w:val="00893C3F"/>
    <w:rPr>
      <w:rFonts w:ascii="Wingdings" w:hAnsi="Wingdings"/>
    </w:rPr>
  </w:style>
  <w:style w:type="character" w:customStyle="1" w:styleId="WW8Num194z0">
    <w:name w:val="WW8Num194z0"/>
    <w:rsid w:val="00893C3F"/>
    <w:rPr>
      <w:b w:val="0"/>
    </w:rPr>
  </w:style>
  <w:style w:type="character" w:customStyle="1" w:styleId="WW8Num195z0">
    <w:name w:val="WW8Num195z0"/>
    <w:rsid w:val="00893C3F"/>
    <w:rPr>
      <w:rFonts w:ascii="Symbol" w:hAnsi="Symbol"/>
    </w:rPr>
  </w:style>
  <w:style w:type="character" w:customStyle="1" w:styleId="WW8Num206z0">
    <w:name w:val="WW8Num206z0"/>
    <w:rsid w:val="00893C3F"/>
    <w:rPr>
      <w:rFonts w:ascii="Symbol" w:hAnsi="Symbol"/>
    </w:rPr>
  </w:style>
  <w:style w:type="character" w:customStyle="1" w:styleId="WW8Num207z0">
    <w:name w:val="WW8Num207z0"/>
    <w:rsid w:val="00893C3F"/>
    <w:rPr>
      <w:rFonts w:ascii="Times New Roman" w:hAnsi="Times New Roman"/>
      <w:b w:val="0"/>
      <w:i w:val="0"/>
      <w:sz w:val="28"/>
      <w:u w:val="none"/>
    </w:rPr>
  </w:style>
  <w:style w:type="character" w:customStyle="1" w:styleId="WW8Num211z0">
    <w:name w:val="WW8Num211z0"/>
    <w:rsid w:val="00893C3F"/>
    <w:rPr>
      <w:rFonts w:ascii="Wingdings" w:hAnsi="Wingdings"/>
    </w:rPr>
  </w:style>
  <w:style w:type="character" w:customStyle="1" w:styleId="WW8Num212z0">
    <w:name w:val="WW8Num212z0"/>
    <w:rsid w:val="00893C3F"/>
    <w:rPr>
      <w:rFonts w:ascii="Symbol" w:hAnsi="Symbol"/>
    </w:rPr>
  </w:style>
  <w:style w:type="character" w:customStyle="1" w:styleId="WW8Num216z0">
    <w:name w:val="WW8Num216z0"/>
    <w:rsid w:val="00893C3F"/>
    <w:rPr>
      <w:rFonts w:ascii="Symbol" w:hAnsi="Symbol"/>
    </w:rPr>
  </w:style>
  <w:style w:type="character" w:customStyle="1" w:styleId="WW8Num217z0">
    <w:name w:val="WW8Num217z0"/>
    <w:rsid w:val="00893C3F"/>
    <w:rPr>
      <w:rFonts w:ascii="Times New Roman" w:hAnsi="Times New Roman"/>
      <w:b w:val="0"/>
      <w:i w:val="0"/>
      <w:sz w:val="24"/>
      <w:u w:val="none"/>
    </w:rPr>
  </w:style>
  <w:style w:type="character" w:customStyle="1" w:styleId="WW8Num220z0">
    <w:name w:val="WW8Num220z0"/>
    <w:rsid w:val="00893C3F"/>
    <w:rPr>
      <w:rFonts w:ascii="Symbol" w:hAnsi="Symbol"/>
    </w:rPr>
  </w:style>
  <w:style w:type="character" w:customStyle="1" w:styleId="WW8Num228z0">
    <w:name w:val="WW8Num228z0"/>
    <w:rsid w:val="00893C3F"/>
    <w:rPr>
      <w:rFonts w:ascii="Symbol" w:hAnsi="Symbol"/>
    </w:rPr>
  </w:style>
  <w:style w:type="character" w:customStyle="1" w:styleId="WW8Num229z0">
    <w:name w:val="WW8Num229z0"/>
    <w:rsid w:val="00893C3F"/>
    <w:rPr>
      <w:rFonts w:ascii="Symbol" w:hAnsi="Symbol"/>
      <w:sz w:val="30"/>
    </w:rPr>
  </w:style>
  <w:style w:type="character" w:customStyle="1" w:styleId="WW8Num231z0">
    <w:name w:val="WW8Num231z0"/>
    <w:rsid w:val="00893C3F"/>
    <w:rPr>
      <w:rFonts w:ascii="Symbol" w:hAnsi="Symbol"/>
    </w:rPr>
  </w:style>
  <w:style w:type="character" w:customStyle="1" w:styleId="WW8Num233z0">
    <w:name w:val="WW8Num233z0"/>
    <w:rsid w:val="00893C3F"/>
    <w:rPr>
      <w:rFonts w:ascii="Wingdings" w:hAnsi="Wingdings"/>
      <w:sz w:val="40"/>
    </w:rPr>
  </w:style>
  <w:style w:type="character" w:customStyle="1" w:styleId="WW8Num246z0">
    <w:name w:val="WW8Num246z0"/>
    <w:rsid w:val="00893C3F"/>
    <w:rPr>
      <w:rFonts w:ascii="Symbol" w:hAnsi="Symbol"/>
    </w:rPr>
  </w:style>
  <w:style w:type="character" w:customStyle="1" w:styleId="WW8Num248z0">
    <w:name w:val="WW8Num248z0"/>
    <w:rsid w:val="00893C3F"/>
    <w:rPr>
      <w:b w:val="0"/>
    </w:rPr>
  </w:style>
  <w:style w:type="character" w:customStyle="1" w:styleId="WW8Num250z0">
    <w:name w:val="WW8Num250z0"/>
    <w:rsid w:val="00893C3F"/>
    <w:rPr>
      <w:rFonts w:ascii="Times New Roman" w:eastAsia="Times New Roman" w:hAnsi="Times New Roman"/>
    </w:rPr>
  </w:style>
  <w:style w:type="character" w:customStyle="1" w:styleId="WW8Num250z1">
    <w:name w:val="WW8Num250z1"/>
    <w:rsid w:val="00893C3F"/>
    <w:rPr>
      <w:rFonts w:ascii="Courier New" w:hAnsi="Courier New"/>
    </w:rPr>
  </w:style>
  <w:style w:type="character" w:customStyle="1" w:styleId="WW8Num250z2">
    <w:name w:val="WW8Num250z2"/>
    <w:rsid w:val="00893C3F"/>
    <w:rPr>
      <w:rFonts w:ascii="Wingdings" w:hAnsi="Wingdings"/>
    </w:rPr>
  </w:style>
  <w:style w:type="character" w:customStyle="1" w:styleId="WW8Num250z3">
    <w:name w:val="WW8Num250z3"/>
    <w:rsid w:val="00893C3F"/>
    <w:rPr>
      <w:rFonts w:ascii="Symbol" w:hAnsi="Symbol"/>
    </w:rPr>
  </w:style>
  <w:style w:type="character" w:customStyle="1" w:styleId="WW8Num252z0">
    <w:name w:val="WW8Num252z0"/>
    <w:rsid w:val="00893C3F"/>
    <w:rPr>
      <w:rFonts w:ascii="Times New Roman" w:hAnsi="Times New Roman"/>
      <w:b w:val="0"/>
      <w:i w:val="0"/>
      <w:sz w:val="24"/>
      <w:u w:val="none"/>
    </w:rPr>
  </w:style>
  <w:style w:type="character" w:customStyle="1" w:styleId="WW8Num256z0">
    <w:name w:val="WW8Num256z0"/>
    <w:rsid w:val="00893C3F"/>
    <w:rPr>
      <w:rFonts w:ascii="Symbol" w:hAnsi="Symbol"/>
    </w:rPr>
  </w:style>
  <w:style w:type="character" w:customStyle="1" w:styleId="WW8Num258z0">
    <w:name w:val="WW8Num258z0"/>
    <w:rsid w:val="00893C3F"/>
    <w:rPr>
      <w:rFonts w:ascii="Times New Roman" w:hAnsi="Times New Roman"/>
      <w:b w:val="0"/>
      <w:i w:val="0"/>
      <w:sz w:val="28"/>
      <w:u w:val="none"/>
    </w:rPr>
  </w:style>
  <w:style w:type="character" w:customStyle="1" w:styleId="WW8Num259z0">
    <w:name w:val="WW8Num259z0"/>
    <w:rsid w:val="00893C3F"/>
    <w:rPr>
      <w:rFonts w:ascii="Symbol" w:hAnsi="Symbol"/>
    </w:rPr>
  </w:style>
  <w:style w:type="character" w:customStyle="1" w:styleId="WW8Num260z0">
    <w:name w:val="WW8Num260z0"/>
    <w:rsid w:val="00893C3F"/>
    <w:rPr>
      <w:rFonts w:ascii="Times New Roman" w:hAnsi="Times New Roman"/>
      <w:b w:val="0"/>
      <w:i w:val="0"/>
      <w:sz w:val="28"/>
      <w:u w:val="none"/>
    </w:rPr>
  </w:style>
  <w:style w:type="character" w:customStyle="1" w:styleId="WW8Num261z0">
    <w:name w:val="WW8Num261z0"/>
    <w:rsid w:val="00893C3F"/>
    <w:rPr>
      <w:rFonts w:ascii="Symbol" w:hAnsi="Symbol"/>
    </w:rPr>
  </w:style>
  <w:style w:type="character" w:customStyle="1" w:styleId="WW8Num262z0">
    <w:name w:val="WW8Num262z0"/>
    <w:rsid w:val="00893C3F"/>
    <w:rPr>
      <w:b w:val="0"/>
    </w:rPr>
  </w:style>
  <w:style w:type="character" w:customStyle="1" w:styleId="WW8Num265z0">
    <w:name w:val="WW8Num265z0"/>
    <w:rsid w:val="00893C3F"/>
    <w:rPr>
      <w:b w:val="0"/>
    </w:rPr>
  </w:style>
  <w:style w:type="character" w:customStyle="1" w:styleId="WW8Num266z0">
    <w:name w:val="WW8Num266z0"/>
    <w:rsid w:val="00893C3F"/>
    <w:rPr>
      <w:rFonts w:ascii="Symbol" w:hAnsi="Symbol"/>
    </w:rPr>
  </w:style>
  <w:style w:type="character" w:customStyle="1" w:styleId="WW8Num270z0">
    <w:name w:val="WW8Num270z0"/>
    <w:rsid w:val="00893C3F"/>
    <w:rPr>
      <w:rFonts w:ascii="Wingdings" w:hAnsi="Wingdings"/>
    </w:rPr>
  </w:style>
  <w:style w:type="character" w:customStyle="1" w:styleId="WW8Num271z0">
    <w:name w:val="WW8Num271z0"/>
    <w:rsid w:val="00893C3F"/>
    <w:rPr>
      <w:rFonts w:ascii="Symbol" w:hAnsi="Symbol"/>
    </w:rPr>
  </w:style>
  <w:style w:type="character" w:customStyle="1" w:styleId="WW8Num272z0">
    <w:name w:val="WW8Num272z0"/>
    <w:rsid w:val="00893C3F"/>
    <w:rPr>
      <w:rFonts w:ascii="Symbol" w:hAnsi="Symbol"/>
    </w:rPr>
  </w:style>
  <w:style w:type="character" w:customStyle="1" w:styleId="WW8Num273z0">
    <w:name w:val="WW8Num273z0"/>
    <w:rsid w:val="00893C3F"/>
    <w:rPr>
      <w:rFonts w:ascii="Symbol" w:hAnsi="Symbol"/>
    </w:rPr>
  </w:style>
  <w:style w:type="character" w:customStyle="1" w:styleId="WW8Num275z0">
    <w:name w:val="WW8Num275z0"/>
    <w:rsid w:val="00893C3F"/>
    <w:rPr>
      <w:rFonts w:ascii="Times New Roman" w:hAnsi="Times New Roman"/>
      <w:b w:val="0"/>
      <w:i w:val="0"/>
      <w:sz w:val="28"/>
      <w:u w:val="none"/>
    </w:rPr>
  </w:style>
  <w:style w:type="character" w:customStyle="1" w:styleId="WW8Num279z0">
    <w:name w:val="WW8Num279z0"/>
    <w:rsid w:val="00893C3F"/>
    <w:rPr>
      <w:rFonts w:ascii="Symbol" w:hAnsi="Symbol"/>
    </w:rPr>
  </w:style>
  <w:style w:type="character" w:customStyle="1" w:styleId="WW8Num284z0">
    <w:name w:val="WW8Num284z0"/>
    <w:rsid w:val="00893C3F"/>
    <w:rPr>
      <w:rFonts w:ascii="Symbol" w:hAnsi="Symbol"/>
    </w:rPr>
  </w:style>
  <w:style w:type="character" w:customStyle="1" w:styleId="WW8Num285z0">
    <w:name w:val="WW8Num285z0"/>
    <w:rsid w:val="00893C3F"/>
    <w:rPr>
      <w:rFonts w:ascii="Wingdings" w:hAnsi="Wingdings"/>
    </w:rPr>
  </w:style>
  <w:style w:type="character" w:customStyle="1" w:styleId="WW8Num287z0">
    <w:name w:val="WW8Num287z0"/>
    <w:rsid w:val="00893C3F"/>
    <w:rPr>
      <w:rFonts w:ascii="Wingdings" w:hAnsi="Wingdings"/>
    </w:rPr>
  </w:style>
  <w:style w:type="character" w:customStyle="1" w:styleId="WW8Num288z0">
    <w:name w:val="WW8Num288z0"/>
    <w:rsid w:val="00893C3F"/>
    <w:rPr>
      <w:rFonts w:ascii="Symbol" w:hAnsi="Symbol"/>
    </w:rPr>
  </w:style>
  <w:style w:type="character" w:customStyle="1" w:styleId="WW8Num291z0">
    <w:name w:val="WW8Num291z0"/>
    <w:rsid w:val="00893C3F"/>
    <w:rPr>
      <w:rFonts w:ascii="Symbol" w:hAnsi="Symbol"/>
    </w:rPr>
  </w:style>
  <w:style w:type="character" w:customStyle="1" w:styleId="WW8Num295z0">
    <w:name w:val="WW8Num295z0"/>
    <w:rsid w:val="00893C3F"/>
    <w:rPr>
      <w:rFonts w:ascii="Symbol" w:hAnsi="Symbol"/>
    </w:rPr>
  </w:style>
  <w:style w:type="character" w:customStyle="1" w:styleId="WW8Num296z0">
    <w:name w:val="WW8Num296z0"/>
    <w:rsid w:val="00893C3F"/>
    <w:rPr>
      <w:rFonts w:ascii="Wingdings" w:hAnsi="Wingdings"/>
    </w:rPr>
  </w:style>
  <w:style w:type="character" w:customStyle="1" w:styleId="WW8Num297z0">
    <w:name w:val="WW8Num297z0"/>
    <w:rsid w:val="00893C3F"/>
    <w:rPr>
      <w:rFonts w:ascii="Symbol" w:hAnsi="Symbol"/>
    </w:rPr>
  </w:style>
  <w:style w:type="character" w:customStyle="1" w:styleId="WW8Num299z0">
    <w:name w:val="WW8Num299z0"/>
    <w:rsid w:val="00893C3F"/>
    <w:rPr>
      <w:rFonts w:ascii="Symbol" w:hAnsi="Symbol"/>
    </w:rPr>
  </w:style>
  <w:style w:type="character" w:customStyle="1" w:styleId="WW8Num304z0">
    <w:name w:val="WW8Num304z0"/>
    <w:rsid w:val="00893C3F"/>
    <w:rPr>
      <w:rFonts w:ascii="Wingdings" w:hAnsi="Wingdings"/>
    </w:rPr>
  </w:style>
  <w:style w:type="character" w:customStyle="1" w:styleId="WW8Num306z0">
    <w:name w:val="WW8Num306z0"/>
    <w:rsid w:val="00893C3F"/>
    <w:rPr>
      <w:rFonts w:ascii="Symbol" w:hAnsi="Symbol"/>
    </w:rPr>
  </w:style>
  <w:style w:type="character" w:customStyle="1" w:styleId="WW8Num307z0">
    <w:name w:val="WW8Num307z0"/>
    <w:rsid w:val="00893C3F"/>
    <w:rPr>
      <w:rFonts w:ascii="Symbol" w:hAnsi="Symbol"/>
    </w:rPr>
  </w:style>
  <w:style w:type="character" w:customStyle="1" w:styleId="WW8Num309z0">
    <w:name w:val="WW8Num309z0"/>
    <w:rsid w:val="00893C3F"/>
    <w:rPr>
      <w:rFonts w:ascii="Symbol" w:hAnsi="Symbol"/>
    </w:rPr>
  </w:style>
  <w:style w:type="character" w:customStyle="1" w:styleId="WW8Num310z0">
    <w:name w:val="WW8Num310z0"/>
    <w:rsid w:val="00893C3F"/>
    <w:rPr>
      <w:rFonts w:ascii="Symbol" w:hAnsi="Symbol"/>
    </w:rPr>
  </w:style>
  <w:style w:type="character" w:customStyle="1" w:styleId="WW8Num311z0">
    <w:name w:val="WW8Num311z0"/>
    <w:rsid w:val="00893C3F"/>
    <w:rPr>
      <w:rFonts w:ascii="Symbol" w:hAnsi="Symbol"/>
    </w:rPr>
  </w:style>
  <w:style w:type="character" w:customStyle="1" w:styleId="WW8Num313z0">
    <w:name w:val="WW8Num313z0"/>
    <w:rsid w:val="00893C3F"/>
    <w:rPr>
      <w:rFonts w:ascii="Symbol" w:hAnsi="Symbol"/>
    </w:rPr>
  </w:style>
  <w:style w:type="character" w:customStyle="1" w:styleId="WW8Num315z0">
    <w:name w:val="WW8Num315z0"/>
    <w:rsid w:val="00893C3F"/>
    <w:rPr>
      <w:rFonts w:ascii="Symbol" w:hAnsi="Symbol"/>
    </w:rPr>
  </w:style>
  <w:style w:type="character" w:customStyle="1" w:styleId="WW8Num318z0">
    <w:name w:val="WW8Num318z0"/>
    <w:rsid w:val="00893C3F"/>
    <w:rPr>
      <w:rFonts w:ascii="Symbol" w:hAnsi="Symbol"/>
    </w:rPr>
  </w:style>
  <w:style w:type="character" w:customStyle="1" w:styleId="WW8Num319z0">
    <w:name w:val="WW8Num319z0"/>
    <w:rsid w:val="00893C3F"/>
    <w:rPr>
      <w:rFonts w:ascii="Symbol" w:hAnsi="Symbol"/>
    </w:rPr>
  </w:style>
  <w:style w:type="character" w:customStyle="1" w:styleId="WW8Num322z0">
    <w:name w:val="WW8Num322z0"/>
    <w:rsid w:val="00893C3F"/>
    <w:rPr>
      <w:rFonts w:ascii="Symbol" w:hAnsi="Symbol"/>
    </w:rPr>
  </w:style>
  <w:style w:type="character" w:customStyle="1" w:styleId="WW8Num323z0">
    <w:name w:val="WW8Num323z0"/>
    <w:rsid w:val="00893C3F"/>
    <w:rPr>
      <w:rFonts w:ascii="Symbol" w:hAnsi="Symbol"/>
    </w:rPr>
  </w:style>
  <w:style w:type="character" w:customStyle="1" w:styleId="WW8Num326z0">
    <w:name w:val="WW8Num326z0"/>
    <w:rsid w:val="00893C3F"/>
    <w:rPr>
      <w:rFonts w:ascii="Symbol" w:hAnsi="Symbol"/>
    </w:rPr>
  </w:style>
  <w:style w:type="character" w:customStyle="1" w:styleId="WW8Num330z0">
    <w:name w:val="WW8Num330z0"/>
    <w:rsid w:val="00893C3F"/>
    <w:rPr>
      <w:rFonts w:ascii="Symbol" w:hAnsi="Symbol"/>
    </w:rPr>
  </w:style>
  <w:style w:type="character" w:customStyle="1" w:styleId="WW8Num331z0">
    <w:name w:val="WW8Num331z0"/>
    <w:rsid w:val="00893C3F"/>
    <w:rPr>
      <w:rFonts w:ascii="Symbol" w:hAnsi="Symbol"/>
    </w:rPr>
  </w:style>
  <w:style w:type="character" w:customStyle="1" w:styleId="WW8Num338z0">
    <w:name w:val="WW8Num338z0"/>
    <w:rsid w:val="00893C3F"/>
    <w:rPr>
      <w:rFonts w:ascii="Symbol" w:hAnsi="Symbol"/>
    </w:rPr>
  </w:style>
  <w:style w:type="character" w:customStyle="1" w:styleId="WW8Num339z0">
    <w:name w:val="WW8Num339z0"/>
    <w:rsid w:val="00893C3F"/>
    <w:rPr>
      <w:rFonts w:ascii="Symbol" w:hAnsi="Symbol"/>
    </w:rPr>
  </w:style>
  <w:style w:type="character" w:customStyle="1" w:styleId="WW8Num342z0">
    <w:name w:val="WW8Num342z0"/>
    <w:rsid w:val="00893C3F"/>
    <w:rPr>
      <w:rFonts w:ascii="Wingdings" w:hAnsi="Wingdings"/>
      <w:sz w:val="40"/>
    </w:rPr>
  </w:style>
  <w:style w:type="character" w:customStyle="1" w:styleId="WW8Num344z0">
    <w:name w:val="WW8Num344z0"/>
    <w:rsid w:val="00893C3F"/>
    <w:rPr>
      <w:rFonts w:ascii="Symbol" w:hAnsi="Symbol"/>
    </w:rPr>
  </w:style>
  <w:style w:type="character" w:customStyle="1" w:styleId="WW8Num346z0">
    <w:name w:val="WW8Num346z0"/>
    <w:rsid w:val="00893C3F"/>
    <w:rPr>
      <w:b w:val="0"/>
    </w:rPr>
  </w:style>
  <w:style w:type="character" w:customStyle="1" w:styleId="WW8Num348z0">
    <w:name w:val="WW8Num348z0"/>
    <w:rsid w:val="00893C3F"/>
    <w:rPr>
      <w:rFonts w:ascii="Times New Roman" w:hAnsi="Times New Roman"/>
      <w:b w:val="0"/>
      <w:i w:val="0"/>
      <w:sz w:val="24"/>
      <w:u w:val="none"/>
    </w:rPr>
  </w:style>
  <w:style w:type="character" w:customStyle="1" w:styleId="WW8Num350z0">
    <w:name w:val="WW8Num350z0"/>
    <w:rsid w:val="00893C3F"/>
    <w:rPr>
      <w:rFonts w:ascii="Symbol" w:hAnsi="Symbol"/>
    </w:rPr>
  </w:style>
  <w:style w:type="character" w:customStyle="1" w:styleId="WW8Num352z0">
    <w:name w:val="WW8Num352z0"/>
    <w:rsid w:val="00893C3F"/>
    <w:rPr>
      <w:rFonts w:ascii="Wingdings" w:hAnsi="Wingdings"/>
    </w:rPr>
  </w:style>
  <w:style w:type="character" w:customStyle="1" w:styleId="WW8Num355z0">
    <w:name w:val="WW8Num355z0"/>
    <w:rsid w:val="00893C3F"/>
    <w:rPr>
      <w:rFonts w:ascii="Symbol" w:hAnsi="Symbol"/>
    </w:rPr>
  </w:style>
  <w:style w:type="character" w:customStyle="1" w:styleId="WW8Num356z0">
    <w:name w:val="WW8Num356z0"/>
    <w:rsid w:val="00893C3F"/>
    <w:rPr>
      <w:rFonts w:ascii="Symbol" w:hAnsi="Symbol"/>
    </w:rPr>
  </w:style>
  <w:style w:type="character" w:customStyle="1" w:styleId="WW8Num359z0">
    <w:name w:val="WW8Num359z0"/>
    <w:rsid w:val="00893C3F"/>
    <w:rPr>
      <w:rFonts w:ascii="Symbol" w:hAnsi="Symbol"/>
    </w:rPr>
  </w:style>
  <w:style w:type="character" w:customStyle="1" w:styleId="WW8Num361z0">
    <w:name w:val="WW8Num361z0"/>
    <w:rsid w:val="00893C3F"/>
    <w:rPr>
      <w:rFonts w:ascii="Symbol" w:hAnsi="Symbol"/>
    </w:rPr>
  </w:style>
  <w:style w:type="character" w:customStyle="1" w:styleId="WW8Num367z0">
    <w:name w:val="WW8Num367z0"/>
    <w:rsid w:val="00893C3F"/>
    <w:rPr>
      <w:rFonts w:ascii="Symbol" w:hAnsi="Symbol"/>
    </w:rPr>
  </w:style>
  <w:style w:type="character" w:customStyle="1" w:styleId="WW8Num370z0">
    <w:name w:val="WW8Num370z0"/>
    <w:rsid w:val="00893C3F"/>
    <w:rPr>
      <w:rFonts w:ascii="Symbol" w:hAnsi="Symbol"/>
    </w:rPr>
  </w:style>
  <w:style w:type="character" w:customStyle="1" w:styleId="WW8Num372z0">
    <w:name w:val="WW8Num372z0"/>
    <w:rsid w:val="00893C3F"/>
    <w:rPr>
      <w:rFonts w:ascii="Symbol" w:hAnsi="Symbol"/>
    </w:rPr>
  </w:style>
  <w:style w:type="character" w:customStyle="1" w:styleId="WW8Num374z0">
    <w:name w:val="WW8Num374z0"/>
    <w:rsid w:val="00893C3F"/>
    <w:rPr>
      <w:rFonts w:ascii="Symbol" w:hAnsi="Symbol"/>
    </w:rPr>
  </w:style>
  <w:style w:type="character" w:customStyle="1" w:styleId="WW8Num375z0">
    <w:name w:val="WW8Num375z0"/>
    <w:rsid w:val="00893C3F"/>
    <w:rPr>
      <w:rFonts w:ascii="Symbol" w:hAnsi="Symbol"/>
    </w:rPr>
  </w:style>
  <w:style w:type="character" w:customStyle="1" w:styleId="WW8Num376z0">
    <w:name w:val="WW8Num376z0"/>
    <w:rsid w:val="00893C3F"/>
    <w:rPr>
      <w:b w:val="0"/>
    </w:rPr>
  </w:style>
  <w:style w:type="character" w:customStyle="1" w:styleId="WW8Num377z0">
    <w:name w:val="WW8Num377z0"/>
    <w:rsid w:val="00893C3F"/>
    <w:rPr>
      <w:rFonts w:ascii="Symbol" w:hAnsi="Symbol"/>
    </w:rPr>
  </w:style>
  <w:style w:type="character" w:customStyle="1" w:styleId="WW8Num379z0">
    <w:name w:val="WW8Num379z0"/>
    <w:rsid w:val="00893C3F"/>
    <w:rPr>
      <w:rFonts w:ascii="Symbol" w:hAnsi="Symbol"/>
    </w:rPr>
  </w:style>
  <w:style w:type="character" w:customStyle="1" w:styleId="WW8Num383z0">
    <w:name w:val="WW8Num383z0"/>
    <w:rsid w:val="00893C3F"/>
    <w:rPr>
      <w:rFonts w:ascii="Symbol" w:hAnsi="Symbol"/>
    </w:rPr>
  </w:style>
  <w:style w:type="character" w:customStyle="1" w:styleId="WW8Num384z0">
    <w:name w:val="WW8Num384z0"/>
    <w:rsid w:val="00893C3F"/>
    <w:rPr>
      <w:rFonts w:ascii="Symbol" w:hAnsi="Symbol"/>
    </w:rPr>
  </w:style>
  <w:style w:type="character" w:customStyle="1" w:styleId="WW8Num389z0">
    <w:name w:val="WW8Num389z0"/>
    <w:rsid w:val="00893C3F"/>
    <w:rPr>
      <w:rFonts w:ascii="Symbol" w:hAnsi="Symbol"/>
    </w:rPr>
  </w:style>
  <w:style w:type="character" w:customStyle="1" w:styleId="WW8Num396z0">
    <w:name w:val="WW8Num396z0"/>
    <w:rsid w:val="00893C3F"/>
    <w:rPr>
      <w:rFonts w:ascii="Wingdings" w:hAnsi="Wingdings"/>
    </w:rPr>
  </w:style>
  <w:style w:type="character" w:customStyle="1" w:styleId="WW8Num397z0">
    <w:name w:val="WW8Num397z0"/>
    <w:rsid w:val="00893C3F"/>
    <w:rPr>
      <w:rFonts w:ascii="Times New Roman" w:hAnsi="Times New Roman"/>
      <w:b/>
      <w:i w:val="0"/>
      <w:sz w:val="28"/>
      <w:u w:val="none"/>
    </w:rPr>
  </w:style>
  <w:style w:type="character" w:customStyle="1" w:styleId="WW8Num398z0">
    <w:name w:val="WW8Num398z0"/>
    <w:rsid w:val="00893C3F"/>
    <w:rPr>
      <w:rFonts w:ascii="Symbol" w:hAnsi="Symbol"/>
    </w:rPr>
  </w:style>
  <w:style w:type="character" w:customStyle="1" w:styleId="WW8Num399z0">
    <w:name w:val="WW8Num399z0"/>
    <w:rsid w:val="00893C3F"/>
    <w:rPr>
      <w:rFonts w:ascii="Symbol" w:hAnsi="Symbol"/>
    </w:rPr>
  </w:style>
  <w:style w:type="character" w:customStyle="1" w:styleId="WW8Num400z0">
    <w:name w:val="WW8Num400z0"/>
    <w:rsid w:val="00893C3F"/>
    <w:rPr>
      <w:rFonts w:ascii="Symbol" w:hAnsi="Symbol"/>
    </w:rPr>
  </w:style>
  <w:style w:type="character" w:customStyle="1" w:styleId="WW8Num406z0">
    <w:name w:val="WW8Num406z0"/>
    <w:rsid w:val="00893C3F"/>
    <w:rPr>
      <w:rFonts w:ascii="Symbol" w:hAnsi="Symbol"/>
    </w:rPr>
  </w:style>
  <w:style w:type="character" w:customStyle="1" w:styleId="WW8Num407z0">
    <w:name w:val="WW8Num407z0"/>
    <w:rsid w:val="00893C3F"/>
    <w:rPr>
      <w:rFonts w:ascii="Wingdings" w:hAnsi="Wingdings"/>
    </w:rPr>
  </w:style>
  <w:style w:type="character" w:customStyle="1" w:styleId="WW8Num412z0">
    <w:name w:val="WW8Num412z0"/>
    <w:rsid w:val="00893C3F"/>
    <w:rPr>
      <w:rFonts w:ascii="Symbol" w:hAnsi="Symbol"/>
    </w:rPr>
  </w:style>
  <w:style w:type="character" w:customStyle="1" w:styleId="WW8Num413z0">
    <w:name w:val="WW8Num413z0"/>
    <w:rsid w:val="00893C3F"/>
    <w:rPr>
      <w:rFonts w:ascii="Times New Roman" w:hAnsi="Times New Roman"/>
      <w:b/>
      <w:i w:val="0"/>
      <w:sz w:val="28"/>
      <w:u w:val="none"/>
    </w:rPr>
  </w:style>
  <w:style w:type="character" w:customStyle="1" w:styleId="WW8Num416z0">
    <w:name w:val="WW8Num416z0"/>
    <w:rsid w:val="00893C3F"/>
    <w:rPr>
      <w:rFonts w:ascii="Symbol" w:hAnsi="Symbol"/>
    </w:rPr>
  </w:style>
  <w:style w:type="character" w:customStyle="1" w:styleId="WW8Num417z0">
    <w:name w:val="WW8Num417z0"/>
    <w:rsid w:val="00893C3F"/>
    <w:rPr>
      <w:rFonts w:ascii="Wingdings" w:hAnsi="Wingdings"/>
    </w:rPr>
  </w:style>
  <w:style w:type="character" w:customStyle="1" w:styleId="WW8Num422z0">
    <w:name w:val="WW8Num422z0"/>
    <w:rsid w:val="00893C3F"/>
    <w:rPr>
      <w:rFonts w:ascii="Symbol" w:hAnsi="Symbol"/>
    </w:rPr>
  </w:style>
  <w:style w:type="character" w:customStyle="1" w:styleId="WW8Num427z0">
    <w:name w:val="WW8Num427z0"/>
    <w:rsid w:val="00893C3F"/>
    <w:rPr>
      <w:rFonts w:ascii="Symbol" w:hAnsi="Symbol"/>
    </w:rPr>
  </w:style>
  <w:style w:type="character" w:customStyle="1" w:styleId="WW8Num429z0">
    <w:name w:val="WW8Num429z0"/>
    <w:rsid w:val="00893C3F"/>
    <w:rPr>
      <w:rFonts w:ascii="Symbol" w:hAnsi="Symbol"/>
    </w:rPr>
  </w:style>
  <w:style w:type="character" w:customStyle="1" w:styleId="WW8Num431z0">
    <w:name w:val="WW8Num431z0"/>
    <w:rsid w:val="00893C3F"/>
    <w:rPr>
      <w:rFonts w:ascii="Symbol" w:hAnsi="Symbol"/>
    </w:rPr>
  </w:style>
  <w:style w:type="character" w:customStyle="1" w:styleId="WW8NumSt61z0">
    <w:name w:val="WW8NumSt61z0"/>
    <w:rsid w:val="00893C3F"/>
    <w:rPr>
      <w:rFonts w:ascii="Symbol" w:hAnsi="Symbol"/>
      <w:sz w:val="28"/>
    </w:rPr>
  </w:style>
  <w:style w:type="character" w:customStyle="1" w:styleId="WW8NumSt63z0">
    <w:name w:val="WW8NumSt63z0"/>
    <w:rsid w:val="00893C3F"/>
    <w:rPr>
      <w:rFonts w:ascii="Symbol" w:hAnsi="Symbol"/>
    </w:rPr>
  </w:style>
  <w:style w:type="character" w:customStyle="1" w:styleId="WW8NumSt65z0">
    <w:name w:val="WW8NumSt65z0"/>
    <w:rsid w:val="00893C3F"/>
    <w:rPr>
      <w:rFonts w:ascii="Symbol" w:hAnsi="Symbol"/>
    </w:rPr>
  </w:style>
  <w:style w:type="character" w:customStyle="1" w:styleId="WW8NumSt191z0">
    <w:name w:val="WW8NumSt191z0"/>
    <w:rsid w:val="00893C3F"/>
    <w:rPr>
      <w:rFonts w:ascii="Symbol" w:hAnsi="Symbol"/>
    </w:rPr>
  </w:style>
  <w:style w:type="character" w:customStyle="1" w:styleId="WW8NumSt208z0">
    <w:name w:val="WW8NumSt208z0"/>
    <w:rsid w:val="00893C3F"/>
    <w:rPr>
      <w:rFonts w:ascii="Symbol" w:hAnsi="Symbol"/>
    </w:rPr>
  </w:style>
  <w:style w:type="character" w:customStyle="1" w:styleId="WW8NumSt212z0">
    <w:name w:val="WW8NumSt212z0"/>
    <w:rsid w:val="00893C3F"/>
    <w:rPr>
      <w:rFonts w:ascii="Symbol" w:hAnsi="Symbol"/>
    </w:rPr>
  </w:style>
  <w:style w:type="character" w:customStyle="1" w:styleId="WW8NumSt215z0">
    <w:name w:val="WW8NumSt215z0"/>
    <w:rsid w:val="00893C3F"/>
    <w:rPr>
      <w:rFonts w:ascii="Symbol" w:hAnsi="Symbol"/>
    </w:rPr>
  </w:style>
  <w:style w:type="character" w:customStyle="1" w:styleId="CaracteresdaNotadeRodap">
    <w:name w:val="Caracteres da Nota de Rodapé"/>
    <w:rsid w:val="00893C3F"/>
  </w:style>
  <w:style w:type="character" w:styleId="Refdenotaderodap">
    <w:name w:val="footnote reference"/>
    <w:semiHidden/>
    <w:rsid w:val="00893C3F"/>
    <w:rPr>
      <w:vertAlign w:val="superscript"/>
    </w:rPr>
  </w:style>
  <w:style w:type="character" w:styleId="Hyperlink">
    <w:name w:val="Hyperlink"/>
    <w:rsid w:val="00893C3F"/>
    <w:rPr>
      <w:color w:val="000080"/>
      <w:u w:val="single"/>
    </w:rPr>
  </w:style>
  <w:style w:type="character" w:customStyle="1" w:styleId="SmbolosdeMarca">
    <w:name w:val="Símbolos de Marca"/>
    <w:rsid w:val="00893C3F"/>
    <w:rPr>
      <w:rFonts w:ascii="StarSymbol" w:eastAsia="StarSymbol" w:hAnsi="StarSymbol"/>
      <w:sz w:val="18"/>
    </w:rPr>
  </w:style>
  <w:style w:type="character" w:customStyle="1" w:styleId="SmbolosdeNumerao">
    <w:name w:val="Símbolos de Numeração"/>
    <w:rsid w:val="00893C3F"/>
  </w:style>
  <w:style w:type="paragraph" w:customStyle="1" w:styleId="Ttulo10">
    <w:name w:val="Título1"/>
    <w:basedOn w:val="Normal"/>
    <w:next w:val="Corpodetexto"/>
    <w:rsid w:val="00893C3F"/>
    <w:pPr>
      <w:keepNext/>
      <w:spacing w:before="240" w:after="120"/>
    </w:pPr>
    <w:rPr>
      <w:rFonts w:ascii="Albany" w:eastAsia="HG Mincho Light J" w:hAnsi="Albany"/>
      <w:sz w:val="28"/>
    </w:rPr>
  </w:style>
  <w:style w:type="paragraph" w:styleId="Corpodetexto">
    <w:name w:val="Body Text"/>
    <w:basedOn w:val="Normal"/>
    <w:link w:val="CorpodetextoChar"/>
    <w:rsid w:val="00893C3F"/>
    <w:pPr>
      <w:ind w:right="900"/>
    </w:pPr>
  </w:style>
  <w:style w:type="character" w:customStyle="1" w:styleId="CorpodetextoChar">
    <w:name w:val="Corpo de texto Char"/>
    <w:basedOn w:val="Fontepargpadro"/>
    <w:link w:val="Corpodetexto"/>
    <w:rsid w:val="00893C3F"/>
    <w:rPr>
      <w:rFonts w:ascii="Times New Roman" w:eastAsia="Times New Roman" w:hAnsi="Times New Roman" w:cs="Times New Roman"/>
      <w:sz w:val="24"/>
      <w:szCs w:val="20"/>
    </w:rPr>
  </w:style>
  <w:style w:type="paragraph" w:styleId="Cabealho">
    <w:name w:val="header"/>
    <w:basedOn w:val="Normal"/>
    <w:link w:val="CabealhoChar"/>
    <w:rsid w:val="00893C3F"/>
    <w:pPr>
      <w:tabs>
        <w:tab w:val="center" w:pos="4419"/>
        <w:tab w:val="right" w:pos="8838"/>
      </w:tabs>
    </w:pPr>
    <w:rPr>
      <w:sz w:val="20"/>
    </w:rPr>
  </w:style>
  <w:style w:type="character" w:customStyle="1" w:styleId="CabealhoChar">
    <w:name w:val="Cabeçalho Char"/>
    <w:basedOn w:val="Fontepargpadro"/>
    <w:link w:val="Cabealho"/>
    <w:rsid w:val="00893C3F"/>
    <w:rPr>
      <w:rFonts w:ascii="Times New Roman" w:eastAsia="Times New Roman" w:hAnsi="Times New Roman" w:cs="Times New Roman"/>
      <w:sz w:val="20"/>
      <w:szCs w:val="20"/>
    </w:rPr>
  </w:style>
  <w:style w:type="paragraph" w:customStyle="1" w:styleId="WW-Textosimples">
    <w:name w:val="WW-Texto simples"/>
    <w:basedOn w:val="Normal"/>
    <w:rsid w:val="00893C3F"/>
    <w:rPr>
      <w:rFonts w:ascii="Courier New" w:hAnsi="Courier New"/>
      <w:sz w:val="20"/>
    </w:rPr>
  </w:style>
  <w:style w:type="paragraph" w:customStyle="1" w:styleId="WW-Corpodetexto2">
    <w:name w:val="WW-Corpo de texto 2"/>
    <w:basedOn w:val="Normal"/>
    <w:rsid w:val="00893C3F"/>
    <w:pPr>
      <w:tabs>
        <w:tab w:val="left" w:pos="7989"/>
      </w:tabs>
      <w:ind w:right="900"/>
      <w:jc w:val="both"/>
    </w:pPr>
  </w:style>
  <w:style w:type="paragraph" w:customStyle="1" w:styleId="WW-Corpodetexto3">
    <w:name w:val="WW-Corpo de texto 3"/>
    <w:basedOn w:val="Normal"/>
    <w:rsid w:val="00893C3F"/>
    <w:pPr>
      <w:jc w:val="both"/>
    </w:pPr>
  </w:style>
  <w:style w:type="paragraph" w:styleId="Recuodecorpodetexto">
    <w:name w:val="Body Text Indent"/>
    <w:basedOn w:val="Normal"/>
    <w:link w:val="RecuodecorpodetextoChar"/>
    <w:rsid w:val="00893C3F"/>
    <w:pPr>
      <w:ind w:left="426" w:firstLine="1"/>
    </w:pPr>
  </w:style>
  <w:style w:type="character" w:customStyle="1" w:styleId="RecuodecorpodetextoChar">
    <w:name w:val="Recuo de corpo de texto Char"/>
    <w:basedOn w:val="Fontepargpadro"/>
    <w:link w:val="Recuodecorpodetexto"/>
    <w:rsid w:val="00893C3F"/>
    <w:rPr>
      <w:rFonts w:ascii="Times New Roman" w:eastAsia="Times New Roman" w:hAnsi="Times New Roman" w:cs="Times New Roman"/>
      <w:sz w:val="24"/>
      <w:szCs w:val="20"/>
    </w:rPr>
  </w:style>
  <w:style w:type="paragraph" w:customStyle="1" w:styleId="WW-Recuodecorpodetexto3">
    <w:name w:val="WW-Recuo de corpo de texto 3"/>
    <w:basedOn w:val="Normal"/>
    <w:rsid w:val="00893C3F"/>
    <w:pPr>
      <w:ind w:left="709" w:firstLine="1"/>
    </w:pPr>
  </w:style>
  <w:style w:type="paragraph" w:customStyle="1" w:styleId="WW-Recuodecorpodetexto2">
    <w:name w:val="WW-Recuo de corpo de texto 2"/>
    <w:basedOn w:val="Normal"/>
    <w:rsid w:val="00893C3F"/>
    <w:pPr>
      <w:ind w:left="360" w:firstLine="1"/>
    </w:pPr>
  </w:style>
  <w:style w:type="paragraph" w:customStyle="1" w:styleId="p28">
    <w:name w:val="p28"/>
    <w:basedOn w:val="Normal"/>
    <w:rsid w:val="00893C3F"/>
    <w:pPr>
      <w:widowControl w:val="0"/>
      <w:tabs>
        <w:tab w:val="left" w:pos="720"/>
      </w:tabs>
      <w:spacing w:line="240" w:lineRule="atLeast"/>
    </w:pPr>
  </w:style>
  <w:style w:type="paragraph" w:customStyle="1" w:styleId="p30">
    <w:name w:val="p30"/>
    <w:basedOn w:val="Normal"/>
    <w:rsid w:val="00893C3F"/>
    <w:pPr>
      <w:widowControl w:val="0"/>
      <w:tabs>
        <w:tab w:val="left" w:pos="720"/>
      </w:tabs>
      <w:spacing w:line="240" w:lineRule="atLeast"/>
    </w:pPr>
  </w:style>
  <w:style w:type="paragraph" w:customStyle="1" w:styleId="p33">
    <w:name w:val="p33"/>
    <w:basedOn w:val="Normal"/>
    <w:rsid w:val="00893C3F"/>
    <w:pPr>
      <w:widowControl w:val="0"/>
      <w:tabs>
        <w:tab w:val="left" w:pos="1440"/>
      </w:tabs>
      <w:spacing w:line="280" w:lineRule="atLeast"/>
      <w:ind w:left="1060" w:firstLine="1"/>
    </w:pPr>
  </w:style>
  <w:style w:type="paragraph" w:styleId="Ttulo">
    <w:name w:val="Title"/>
    <w:basedOn w:val="Normal"/>
    <w:next w:val="Subttulo"/>
    <w:link w:val="TtuloChar"/>
    <w:qFormat/>
    <w:rsid w:val="00893C3F"/>
    <w:pPr>
      <w:jc w:val="center"/>
    </w:pPr>
    <w:rPr>
      <w:b/>
      <w:sz w:val="28"/>
    </w:rPr>
  </w:style>
  <w:style w:type="character" w:customStyle="1" w:styleId="TtuloChar">
    <w:name w:val="Título Char"/>
    <w:basedOn w:val="Fontepargpadro"/>
    <w:link w:val="Ttulo"/>
    <w:rsid w:val="00893C3F"/>
    <w:rPr>
      <w:rFonts w:ascii="Times New Roman" w:eastAsia="Times New Roman" w:hAnsi="Times New Roman" w:cs="Times New Roman"/>
      <w:b/>
      <w:sz w:val="28"/>
      <w:szCs w:val="20"/>
    </w:rPr>
  </w:style>
  <w:style w:type="paragraph" w:styleId="Subttulo">
    <w:name w:val="Subtitle"/>
    <w:basedOn w:val="Ttulo10"/>
    <w:next w:val="Corpodetexto"/>
    <w:link w:val="SubttuloChar"/>
    <w:qFormat/>
    <w:rsid w:val="00893C3F"/>
    <w:pPr>
      <w:jc w:val="center"/>
    </w:pPr>
    <w:rPr>
      <w:i/>
    </w:rPr>
  </w:style>
  <w:style w:type="character" w:customStyle="1" w:styleId="SubttuloChar">
    <w:name w:val="Subtítulo Char"/>
    <w:basedOn w:val="Fontepargpadro"/>
    <w:link w:val="Subttulo"/>
    <w:rsid w:val="00893C3F"/>
    <w:rPr>
      <w:rFonts w:ascii="Albany" w:eastAsia="HG Mincho Light J" w:hAnsi="Albany" w:cs="Times New Roman"/>
      <w:i/>
      <w:sz w:val="28"/>
      <w:szCs w:val="20"/>
    </w:rPr>
  </w:style>
  <w:style w:type="paragraph" w:customStyle="1" w:styleId="Corpodetexto21">
    <w:name w:val="Corpo de texto 21"/>
    <w:basedOn w:val="Normal"/>
    <w:rsid w:val="00893C3F"/>
    <w:pPr>
      <w:widowControl w:val="0"/>
      <w:spacing w:before="120"/>
      <w:ind w:firstLine="1134"/>
      <w:jc w:val="both"/>
    </w:pPr>
  </w:style>
  <w:style w:type="paragraph" w:customStyle="1" w:styleId="Recuodecorpodetexto21">
    <w:name w:val="Recuo de corpo de texto 21"/>
    <w:basedOn w:val="Normal"/>
    <w:rsid w:val="00893C3F"/>
    <w:pPr>
      <w:widowControl w:val="0"/>
      <w:ind w:left="360" w:firstLine="348"/>
      <w:jc w:val="both"/>
    </w:pPr>
  </w:style>
  <w:style w:type="paragraph" w:customStyle="1" w:styleId="Recuodecorpodetexto31">
    <w:name w:val="Recuo de corpo de texto 31"/>
    <w:basedOn w:val="Normal"/>
    <w:rsid w:val="00893C3F"/>
    <w:pPr>
      <w:widowControl w:val="0"/>
      <w:ind w:left="708" w:firstLine="360"/>
      <w:jc w:val="both"/>
    </w:pPr>
  </w:style>
  <w:style w:type="paragraph" w:customStyle="1" w:styleId="WW-Textoembloco">
    <w:name w:val="WW-Texto em bloco"/>
    <w:basedOn w:val="Normal"/>
    <w:rsid w:val="00893C3F"/>
    <w:pPr>
      <w:ind w:left="600" w:right="431" w:firstLine="1"/>
      <w:jc w:val="both"/>
    </w:pPr>
    <w:rPr>
      <w:rFonts w:ascii="Verdana" w:hAnsi="Verdana"/>
      <w:sz w:val="22"/>
    </w:rPr>
  </w:style>
  <w:style w:type="paragraph" w:customStyle="1" w:styleId="Contedodamoldura">
    <w:name w:val="Conteúdo da moldura"/>
    <w:basedOn w:val="Corpodetexto"/>
    <w:rsid w:val="00893C3F"/>
  </w:style>
  <w:style w:type="paragraph" w:customStyle="1" w:styleId="ContedodaTabela">
    <w:name w:val="Conteúdo da Tabela"/>
    <w:basedOn w:val="Corpodetexto"/>
    <w:rsid w:val="00893C3F"/>
    <w:pPr>
      <w:suppressLineNumbers/>
    </w:pPr>
  </w:style>
  <w:style w:type="paragraph" w:customStyle="1" w:styleId="TtulodaTabela">
    <w:name w:val="Título da Tabela"/>
    <w:basedOn w:val="ContedodaTabela"/>
    <w:rsid w:val="00893C3F"/>
    <w:pPr>
      <w:jc w:val="center"/>
    </w:pPr>
    <w:rPr>
      <w:b/>
      <w:i/>
    </w:rPr>
  </w:style>
  <w:style w:type="paragraph" w:customStyle="1" w:styleId="Citaes">
    <w:name w:val="Citações"/>
    <w:basedOn w:val="Normal"/>
    <w:rsid w:val="00893C3F"/>
    <w:pPr>
      <w:spacing w:after="283"/>
      <w:ind w:left="567" w:right="567"/>
    </w:pPr>
  </w:style>
  <w:style w:type="paragraph" w:styleId="Corpodetexto2">
    <w:name w:val="Body Text 2"/>
    <w:basedOn w:val="Normal"/>
    <w:link w:val="Corpodetexto2Char"/>
    <w:rsid w:val="00893C3F"/>
    <w:pPr>
      <w:spacing w:line="360" w:lineRule="auto"/>
      <w:jc w:val="both"/>
    </w:pPr>
    <w:rPr>
      <w:color w:val="000000"/>
    </w:rPr>
  </w:style>
  <w:style w:type="character" w:customStyle="1" w:styleId="Corpodetexto2Char">
    <w:name w:val="Corpo de texto 2 Char"/>
    <w:basedOn w:val="Fontepargpadro"/>
    <w:link w:val="Corpodetexto2"/>
    <w:rsid w:val="00893C3F"/>
    <w:rPr>
      <w:rFonts w:ascii="Times New Roman" w:eastAsia="Times New Roman" w:hAnsi="Times New Roman" w:cs="Times New Roman"/>
      <w:color w:val="000000"/>
      <w:sz w:val="24"/>
      <w:szCs w:val="20"/>
    </w:rPr>
  </w:style>
  <w:style w:type="paragraph" w:styleId="Recuodecorpodetexto2">
    <w:name w:val="Body Text Indent 2"/>
    <w:basedOn w:val="Normal"/>
    <w:link w:val="Recuodecorpodetexto2Char"/>
    <w:rsid w:val="00893C3F"/>
    <w:pPr>
      <w:tabs>
        <w:tab w:val="left" w:pos="0"/>
      </w:tabs>
      <w:spacing w:line="360" w:lineRule="auto"/>
      <w:ind w:firstLine="426"/>
      <w:jc w:val="both"/>
    </w:pPr>
  </w:style>
  <w:style w:type="character" w:customStyle="1" w:styleId="Recuodecorpodetexto2Char">
    <w:name w:val="Recuo de corpo de texto 2 Char"/>
    <w:basedOn w:val="Fontepargpadro"/>
    <w:link w:val="Recuodecorpodetexto2"/>
    <w:rsid w:val="00893C3F"/>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893C3F"/>
    <w:pPr>
      <w:suppressAutoHyphens w:val="0"/>
    </w:pPr>
    <w:rPr>
      <w:sz w:val="20"/>
    </w:rPr>
  </w:style>
  <w:style w:type="character" w:customStyle="1" w:styleId="TextodenotaderodapChar">
    <w:name w:val="Texto de nota de rodapé Char"/>
    <w:basedOn w:val="Fontepargpadro"/>
    <w:link w:val="Textodenotaderodap"/>
    <w:semiHidden/>
    <w:rsid w:val="00893C3F"/>
    <w:rPr>
      <w:rFonts w:ascii="Times New Roman" w:eastAsia="Times New Roman" w:hAnsi="Times New Roman" w:cs="Times New Roman"/>
      <w:sz w:val="20"/>
      <w:szCs w:val="20"/>
    </w:rPr>
  </w:style>
  <w:style w:type="character" w:styleId="HiperlinkVisitado">
    <w:name w:val="FollowedHyperlink"/>
    <w:basedOn w:val="Fontepargpadro"/>
    <w:rsid w:val="00893C3F"/>
    <w:rPr>
      <w:color w:val="800080"/>
      <w:u w:val="single"/>
    </w:rPr>
  </w:style>
  <w:style w:type="paragraph" w:styleId="Corpodetexto3">
    <w:name w:val="Body Text 3"/>
    <w:basedOn w:val="Normal"/>
    <w:link w:val="Corpodetexto3Char"/>
    <w:rsid w:val="00893C3F"/>
    <w:pPr>
      <w:spacing w:line="360" w:lineRule="auto"/>
    </w:pPr>
    <w:rPr>
      <w:snapToGrid w:val="0"/>
      <w:color w:val="000000"/>
      <w:lang w:eastAsia="pt-BR"/>
    </w:rPr>
  </w:style>
  <w:style w:type="character" w:customStyle="1" w:styleId="Corpodetexto3Char">
    <w:name w:val="Corpo de texto 3 Char"/>
    <w:basedOn w:val="Fontepargpadro"/>
    <w:link w:val="Corpodetexto3"/>
    <w:rsid w:val="00893C3F"/>
    <w:rPr>
      <w:rFonts w:ascii="Times New Roman" w:eastAsia="Times New Roman" w:hAnsi="Times New Roman" w:cs="Times New Roman"/>
      <w:snapToGrid w:val="0"/>
      <w:color w:val="000000"/>
      <w:sz w:val="24"/>
      <w:szCs w:val="20"/>
      <w:lang w:eastAsia="pt-BR"/>
    </w:rPr>
  </w:style>
  <w:style w:type="paragraph" w:styleId="Recuodecorpodetexto3">
    <w:name w:val="Body Text Indent 3"/>
    <w:basedOn w:val="Normal"/>
    <w:link w:val="Recuodecorpodetexto3Char"/>
    <w:rsid w:val="00893C3F"/>
    <w:pPr>
      <w:suppressAutoHyphens w:val="0"/>
      <w:ind w:left="426" w:firstLine="282"/>
      <w:jc w:val="both"/>
    </w:pPr>
    <w:rPr>
      <w:rFonts w:ascii="Arial" w:hAnsi="Arial"/>
    </w:rPr>
  </w:style>
  <w:style w:type="character" w:customStyle="1" w:styleId="Recuodecorpodetexto3Char">
    <w:name w:val="Recuo de corpo de texto 3 Char"/>
    <w:basedOn w:val="Fontepargpadro"/>
    <w:link w:val="Recuodecorpodetexto3"/>
    <w:rsid w:val="00893C3F"/>
    <w:rPr>
      <w:rFonts w:ascii="Arial" w:eastAsia="Times New Roman" w:hAnsi="Arial" w:cs="Times New Roman"/>
      <w:sz w:val="24"/>
      <w:szCs w:val="20"/>
    </w:rPr>
  </w:style>
  <w:style w:type="paragraph" w:styleId="Textoembloco">
    <w:name w:val="Block Text"/>
    <w:basedOn w:val="Normal"/>
    <w:rsid w:val="00893C3F"/>
    <w:pPr>
      <w:ind w:left="567" w:right="706"/>
      <w:jc w:val="both"/>
    </w:pPr>
    <w:rPr>
      <w:color w:val="000000"/>
    </w:rPr>
  </w:style>
  <w:style w:type="paragraph" w:styleId="Rodap">
    <w:name w:val="footer"/>
    <w:basedOn w:val="Normal"/>
    <w:link w:val="RodapChar"/>
    <w:rsid w:val="00893C3F"/>
    <w:pPr>
      <w:tabs>
        <w:tab w:val="center" w:pos="4419"/>
        <w:tab w:val="right" w:pos="8838"/>
      </w:tabs>
    </w:pPr>
  </w:style>
  <w:style w:type="character" w:customStyle="1" w:styleId="RodapChar">
    <w:name w:val="Rodapé Char"/>
    <w:basedOn w:val="Fontepargpadro"/>
    <w:link w:val="Rodap"/>
    <w:rsid w:val="00893C3F"/>
    <w:rPr>
      <w:rFonts w:ascii="Times New Roman" w:eastAsia="Times New Roman" w:hAnsi="Times New Roman" w:cs="Times New Roman"/>
      <w:sz w:val="24"/>
      <w:szCs w:val="20"/>
    </w:rPr>
  </w:style>
  <w:style w:type="paragraph" w:styleId="NormalWeb">
    <w:name w:val="Normal (Web)"/>
    <w:basedOn w:val="Normal"/>
    <w:rsid w:val="00893C3F"/>
    <w:pPr>
      <w:suppressAutoHyphens w:val="0"/>
      <w:spacing w:before="100" w:beforeAutospacing="1" w:after="100" w:afterAutospacing="1"/>
    </w:pPr>
    <w:rPr>
      <w:rFonts w:ascii="Arial Unicode MS" w:eastAsia="Arial Unicode MS" w:hAnsi="Arial Unicode MS" w:cs="Arial Unicode MS"/>
      <w:szCs w:val="24"/>
      <w:lang w:eastAsia="pt-BR"/>
    </w:rPr>
  </w:style>
  <w:style w:type="table" w:styleId="Tabelacomgrade">
    <w:name w:val="Table Grid"/>
    <w:basedOn w:val="Tabelanormal"/>
    <w:rsid w:val="00893C3F"/>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893C3F"/>
    <w:rPr>
      <w:b/>
      <w:bCs/>
    </w:rPr>
  </w:style>
  <w:style w:type="paragraph" w:styleId="Pr-formataoHTML">
    <w:name w:val="HTML Preformatted"/>
    <w:basedOn w:val="Normal"/>
    <w:link w:val="Pr-formataoHTMLChar"/>
    <w:rsid w:val="00893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pt-BR"/>
    </w:rPr>
  </w:style>
  <w:style w:type="character" w:customStyle="1" w:styleId="Pr-formataoHTMLChar">
    <w:name w:val="Pré-formatação HTML Char"/>
    <w:basedOn w:val="Fontepargpadro"/>
    <w:link w:val="Pr-formataoHTML"/>
    <w:rsid w:val="00893C3F"/>
    <w:rPr>
      <w:rFonts w:ascii="Courier New" w:eastAsia="Times New Roman" w:hAnsi="Courier New" w:cs="Courier New"/>
      <w:sz w:val="20"/>
      <w:szCs w:val="20"/>
      <w:lang w:eastAsia="pt-BR"/>
    </w:rPr>
  </w:style>
  <w:style w:type="character" w:styleId="nfase">
    <w:name w:val="Emphasis"/>
    <w:basedOn w:val="Fontepargpadro"/>
    <w:qFormat/>
    <w:rsid w:val="00893C3F"/>
    <w:rPr>
      <w:i/>
      <w:iCs/>
    </w:rPr>
  </w:style>
  <w:style w:type="character" w:customStyle="1" w:styleId="chamadas1">
    <w:name w:val="chamadas1"/>
    <w:basedOn w:val="Fontepargpadro"/>
    <w:rsid w:val="00893C3F"/>
    <w:rPr>
      <w:b/>
      <w:bCs/>
      <w:strike w:val="0"/>
      <w:dstrike w:val="0"/>
      <w:color w:val="990000"/>
      <w:u w:val="none"/>
      <w:effect w:val="none"/>
    </w:rPr>
  </w:style>
  <w:style w:type="paragraph" w:customStyle="1" w:styleId="Default">
    <w:name w:val="Default"/>
    <w:rsid w:val="00893C3F"/>
    <w:pPr>
      <w:autoSpaceDE w:val="0"/>
      <w:autoSpaceDN w:val="0"/>
      <w:adjustRightInd w:val="0"/>
      <w:spacing w:after="0" w:line="240" w:lineRule="auto"/>
    </w:pPr>
    <w:rPr>
      <w:rFonts w:ascii="JPBOBJ+Arial,Bold" w:eastAsia="Times New Roman" w:hAnsi="JPBOBJ+Arial,Bold" w:cs="JPBOBJ+Arial,Bold"/>
      <w:color w:val="000000"/>
      <w:sz w:val="24"/>
      <w:szCs w:val="24"/>
      <w:lang w:eastAsia="pt-BR"/>
    </w:rPr>
  </w:style>
  <w:style w:type="paragraph" w:styleId="MapadoDocumento">
    <w:name w:val="Document Map"/>
    <w:basedOn w:val="Normal"/>
    <w:link w:val="MapadoDocumentoChar"/>
    <w:semiHidden/>
    <w:rsid w:val="00893C3F"/>
    <w:pPr>
      <w:shd w:val="clear" w:color="auto" w:fill="000080"/>
    </w:pPr>
    <w:rPr>
      <w:rFonts w:ascii="Tahoma" w:hAnsi="Tahoma" w:cs="Tahoma"/>
      <w:sz w:val="20"/>
    </w:rPr>
  </w:style>
  <w:style w:type="character" w:customStyle="1" w:styleId="MapadoDocumentoChar">
    <w:name w:val="Mapa do Documento Char"/>
    <w:basedOn w:val="Fontepargpadro"/>
    <w:link w:val="MapadoDocumento"/>
    <w:semiHidden/>
    <w:rsid w:val="00893C3F"/>
    <w:rPr>
      <w:rFonts w:ascii="Tahoma" w:eastAsia="Times New Roman" w:hAnsi="Tahoma" w:cs="Tahoma"/>
      <w:sz w:val="20"/>
      <w:szCs w:val="20"/>
      <w:shd w:val="clear" w:color="auto" w:fill="000080"/>
    </w:rPr>
  </w:style>
  <w:style w:type="character" w:customStyle="1" w:styleId="bodytext1">
    <w:name w:val="bodytext1"/>
    <w:basedOn w:val="Fontepargpadro"/>
    <w:rsid w:val="00893C3F"/>
    <w:rPr>
      <w:rFonts w:ascii="Arial" w:hAnsi="Arial" w:cs="Arial" w:hint="default"/>
      <w:color w:val="333333"/>
      <w:sz w:val="24"/>
      <w:szCs w:val="24"/>
    </w:rPr>
  </w:style>
  <w:style w:type="character" w:customStyle="1" w:styleId="bodyheadlinebold1">
    <w:name w:val="bodyheadlinebold1"/>
    <w:basedOn w:val="Fontepargpadro"/>
    <w:rsid w:val="00893C3F"/>
    <w:rPr>
      <w:rFonts w:ascii="Arial" w:hAnsi="Arial" w:cs="Arial" w:hint="default"/>
      <w:b/>
      <w:bCs/>
      <w:color w:val="333333"/>
      <w:sz w:val="24"/>
      <w:szCs w:val="24"/>
    </w:rPr>
  </w:style>
  <w:style w:type="paragraph" w:customStyle="1" w:styleId="justo">
    <w:name w:val="justo"/>
    <w:basedOn w:val="Normal"/>
    <w:rsid w:val="00893C3F"/>
    <w:pPr>
      <w:suppressAutoHyphens w:val="0"/>
      <w:jc w:val="both"/>
    </w:pPr>
    <w:rPr>
      <w:szCs w:val="24"/>
      <w:lang w:eastAsia="pt-BR"/>
    </w:rPr>
  </w:style>
  <w:style w:type="paragraph" w:styleId="Textodebalo">
    <w:name w:val="Balloon Text"/>
    <w:basedOn w:val="Normal"/>
    <w:link w:val="TextodebaloChar"/>
    <w:semiHidden/>
    <w:rsid w:val="00893C3F"/>
    <w:rPr>
      <w:rFonts w:ascii="Tahoma" w:hAnsi="Tahoma" w:cs="Tahoma"/>
      <w:sz w:val="16"/>
      <w:szCs w:val="16"/>
    </w:rPr>
  </w:style>
  <w:style w:type="character" w:customStyle="1" w:styleId="TextodebaloChar">
    <w:name w:val="Texto de balão Char"/>
    <w:basedOn w:val="Fontepargpadro"/>
    <w:link w:val="Textodebalo"/>
    <w:semiHidden/>
    <w:rsid w:val="00893C3F"/>
    <w:rPr>
      <w:rFonts w:ascii="Tahoma" w:eastAsia="Times New Roman" w:hAnsi="Tahoma" w:cs="Tahoma"/>
      <w:sz w:val="16"/>
      <w:szCs w:val="16"/>
    </w:rPr>
  </w:style>
  <w:style w:type="character" w:customStyle="1" w:styleId="srtitle1">
    <w:name w:val="srtitle1"/>
    <w:basedOn w:val="Fontepargpadro"/>
    <w:rsid w:val="00893C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8.bin"/><Relationship Id="rId18" Type="http://schemas.openxmlformats.org/officeDocument/2006/relationships/oleObject" Target="embeddings/oleObject13.bin"/><Relationship Id="rId26" Type="http://schemas.openxmlformats.org/officeDocument/2006/relationships/oleObject" Target="embeddings/oleObject21.bin"/><Relationship Id="rId39" Type="http://schemas.openxmlformats.org/officeDocument/2006/relationships/oleObject" Target="embeddings/oleObject34.bin"/><Relationship Id="rId21" Type="http://schemas.openxmlformats.org/officeDocument/2006/relationships/oleObject" Target="embeddings/oleObject16.bin"/><Relationship Id="rId34" Type="http://schemas.openxmlformats.org/officeDocument/2006/relationships/oleObject" Target="embeddings/oleObject29.bin"/><Relationship Id="rId42" Type="http://schemas.openxmlformats.org/officeDocument/2006/relationships/oleObject" Target="embeddings/oleObject37.bin"/><Relationship Id="rId47" Type="http://schemas.openxmlformats.org/officeDocument/2006/relationships/oleObject" Target="embeddings/oleObject42.bin"/><Relationship Id="rId50" Type="http://schemas.openxmlformats.org/officeDocument/2006/relationships/oleObject" Target="embeddings/oleObject45.bin"/><Relationship Id="rId55" Type="http://schemas.openxmlformats.org/officeDocument/2006/relationships/oleObject" Target="embeddings/oleObject50.bin"/><Relationship Id="rId63" Type="http://schemas.openxmlformats.org/officeDocument/2006/relationships/oleObject" Target="embeddings/oleObject58.bin"/><Relationship Id="rId68" Type="http://schemas.openxmlformats.org/officeDocument/2006/relationships/oleObject" Target="embeddings/oleObject63.bin"/><Relationship Id="rId76" Type="http://schemas.openxmlformats.org/officeDocument/2006/relationships/oleObject" Target="embeddings/oleObject71.bin"/><Relationship Id="rId84" Type="http://schemas.openxmlformats.org/officeDocument/2006/relationships/oleObject" Target="embeddings/oleObject79.bin"/><Relationship Id="rId7" Type="http://schemas.openxmlformats.org/officeDocument/2006/relationships/oleObject" Target="embeddings/oleObject2.bin"/><Relationship Id="rId71" Type="http://schemas.openxmlformats.org/officeDocument/2006/relationships/oleObject" Target="embeddings/oleObject66.bin"/><Relationship Id="rId2" Type="http://schemas.openxmlformats.org/officeDocument/2006/relationships/styles" Target="styles.xml"/><Relationship Id="rId16" Type="http://schemas.openxmlformats.org/officeDocument/2006/relationships/oleObject" Target="embeddings/oleObject11.bin"/><Relationship Id="rId29" Type="http://schemas.openxmlformats.org/officeDocument/2006/relationships/oleObject" Target="embeddings/oleObject24.bin"/><Relationship Id="rId11" Type="http://schemas.openxmlformats.org/officeDocument/2006/relationships/oleObject" Target="embeddings/oleObject6.bin"/><Relationship Id="rId24" Type="http://schemas.openxmlformats.org/officeDocument/2006/relationships/oleObject" Target="embeddings/oleObject19.bin"/><Relationship Id="rId32" Type="http://schemas.openxmlformats.org/officeDocument/2006/relationships/oleObject" Target="embeddings/oleObject27.bin"/><Relationship Id="rId37" Type="http://schemas.openxmlformats.org/officeDocument/2006/relationships/oleObject" Target="embeddings/oleObject32.bin"/><Relationship Id="rId40" Type="http://schemas.openxmlformats.org/officeDocument/2006/relationships/oleObject" Target="embeddings/oleObject35.bin"/><Relationship Id="rId45" Type="http://schemas.openxmlformats.org/officeDocument/2006/relationships/oleObject" Target="embeddings/oleObject40.bin"/><Relationship Id="rId53" Type="http://schemas.openxmlformats.org/officeDocument/2006/relationships/oleObject" Target="embeddings/oleObject48.bin"/><Relationship Id="rId58" Type="http://schemas.openxmlformats.org/officeDocument/2006/relationships/oleObject" Target="embeddings/oleObject53.bin"/><Relationship Id="rId66" Type="http://schemas.openxmlformats.org/officeDocument/2006/relationships/oleObject" Target="embeddings/oleObject61.bin"/><Relationship Id="rId74" Type="http://schemas.openxmlformats.org/officeDocument/2006/relationships/oleObject" Target="embeddings/oleObject69.bin"/><Relationship Id="rId79" Type="http://schemas.openxmlformats.org/officeDocument/2006/relationships/oleObject" Target="embeddings/oleObject74.bin"/><Relationship Id="rId5" Type="http://schemas.openxmlformats.org/officeDocument/2006/relationships/image" Target="media/image1.png"/><Relationship Id="rId61" Type="http://schemas.openxmlformats.org/officeDocument/2006/relationships/oleObject" Target="embeddings/oleObject56.bin"/><Relationship Id="rId82" Type="http://schemas.openxmlformats.org/officeDocument/2006/relationships/oleObject" Target="embeddings/oleObject77.bin"/><Relationship Id="rId19"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oleObject" Target="embeddings/oleObject22.bin"/><Relationship Id="rId30" Type="http://schemas.openxmlformats.org/officeDocument/2006/relationships/oleObject" Target="embeddings/oleObject25.bin"/><Relationship Id="rId35" Type="http://schemas.openxmlformats.org/officeDocument/2006/relationships/oleObject" Target="embeddings/oleObject30.bin"/><Relationship Id="rId43" Type="http://schemas.openxmlformats.org/officeDocument/2006/relationships/oleObject" Target="embeddings/oleObject38.bin"/><Relationship Id="rId48" Type="http://schemas.openxmlformats.org/officeDocument/2006/relationships/oleObject" Target="embeddings/oleObject43.bin"/><Relationship Id="rId56" Type="http://schemas.openxmlformats.org/officeDocument/2006/relationships/oleObject" Target="embeddings/oleObject51.bin"/><Relationship Id="rId64" Type="http://schemas.openxmlformats.org/officeDocument/2006/relationships/oleObject" Target="embeddings/oleObject59.bin"/><Relationship Id="rId69" Type="http://schemas.openxmlformats.org/officeDocument/2006/relationships/oleObject" Target="embeddings/oleObject64.bin"/><Relationship Id="rId77" Type="http://schemas.openxmlformats.org/officeDocument/2006/relationships/oleObject" Target="embeddings/oleObject72.bin"/><Relationship Id="rId8" Type="http://schemas.openxmlformats.org/officeDocument/2006/relationships/oleObject" Target="embeddings/oleObject3.bin"/><Relationship Id="rId51" Type="http://schemas.openxmlformats.org/officeDocument/2006/relationships/oleObject" Target="embeddings/oleObject46.bin"/><Relationship Id="rId72" Type="http://schemas.openxmlformats.org/officeDocument/2006/relationships/oleObject" Target="embeddings/oleObject67.bin"/><Relationship Id="rId80" Type="http://schemas.openxmlformats.org/officeDocument/2006/relationships/oleObject" Target="embeddings/oleObject75.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oleObject" Target="embeddings/oleObject20.bin"/><Relationship Id="rId33" Type="http://schemas.openxmlformats.org/officeDocument/2006/relationships/oleObject" Target="embeddings/oleObject28.bin"/><Relationship Id="rId38" Type="http://schemas.openxmlformats.org/officeDocument/2006/relationships/oleObject" Target="embeddings/oleObject33.bin"/><Relationship Id="rId46" Type="http://schemas.openxmlformats.org/officeDocument/2006/relationships/oleObject" Target="embeddings/oleObject41.bin"/><Relationship Id="rId59" Type="http://schemas.openxmlformats.org/officeDocument/2006/relationships/oleObject" Target="embeddings/oleObject54.bin"/><Relationship Id="rId67" Type="http://schemas.openxmlformats.org/officeDocument/2006/relationships/oleObject" Target="embeddings/oleObject62.bin"/><Relationship Id="rId20" Type="http://schemas.openxmlformats.org/officeDocument/2006/relationships/oleObject" Target="embeddings/oleObject15.bin"/><Relationship Id="rId41" Type="http://schemas.openxmlformats.org/officeDocument/2006/relationships/oleObject" Target="embeddings/oleObject36.bin"/><Relationship Id="rId54" Type="http://schemas.openxmlformats.org/officeDocument/2006/relationships/oleObject" Target="embeddings/oleObject49.bin"/><Relationship Id="rId62" Type="http://schemas.openxmlformats.org/officeDocument/2006/relationships/oleObject" Target="embeddings/oleObject57.bin"/><Relationship Id="rId70" Type="http://schemas.openxmlformats.org/officeDocument/2006/relationships/oleObject" Target="embeddings/oleObject65.bin"/><Relationship Id="rId75" Type="http://schemas.openxmlformats.org/officeDocument/2006/relationships/oleObject" Target="embeddings/oleObject70.bin"/><Relationship Id="rId83" Type="http://schemas.openxmlformats.org/officeDocument/2006/relationships/oleObject" Target="embeddings/oleObject7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10.bin"/><Relationship Id="rId23" Type="http://schemas.openxmlformats.org/officeDocument/2006/relationships/oleObject" Target="embeddings/oleObject18.bin"/><Relationship Id="rId28" Type="http://schemas.openxmlformats.org/officeDocument/2006/relationships/oleObject" Target="embeddings/oleObject23.bin"/><Relationship Id="rId36" Type="http://schemas.openxmlformats.org/officeDocument/2006/relationships/oleObject" Target="embeddings/oleObject31.bin"/><Relationship Id="rId49" Type="http://schemas.openxmlformats.org/officeDocument/2006/relationships/oleObject" Target="embeddings/oleObject44.bin"/><Relationship Id="rId57" Type="http://schemas.openxmlformats.org/officeDocument/2006/relationships/oleObject" Target="embeddings/oleObject52.bin"/><Relationship Id="rId10" Type="http://schemas.openxmlformats.org/officeDocument/2006/relationships/oleObject" Target="embeddings/oleObject5.bin"/><Relationship Id="rId31" Type="http://schemas.openxmlformats.org/officeDocument/2006/relationships/oleObject" Target="embeddings/oleObject26.bin"/><Relationship Id="rId44" Type="http://schemas.openxmlformats.org/officeDocument/2006/relationships/oleObject" Target="embeddings/oleObject39.bin"/><Relationship Id="rId52" Type="http://schemas.openxmlformats.org/officeDocument/2006/relationships/oleObject" Target="embeddings/oleObject47.bin"/><Relationship Id="rId60" Type="http://schemas.openxmlformats.org/officeDocument/2006/relationships/oleObject" Target="embeddings/oleObject55.bin"/><Relationship Id="rId65" Type="http://schemas.openxmlformats.org/officeDocument/2006/relationships/oleObject" Target="embeddings/oleObject60.bin"/><Relationship Id="rId73" Type="http://schemas.openxmlformats.org/officeDocument/2006/relationships/oleObject" Target="embeddings/oleObject68.bin"/><Relationship Id="rId78" Type="http://schemas.openxmlformats.org/officeDocument/2006/relationships/oleObject" Target="embeddings/oleObject73.bin"/><Relationship Id="rId81" Type="http://schemas.openxmlformats.org/officeDocument/2006/relationships/oleObject" Target="embeddings/oleObject76.bin"/><Relationship Id="rId86"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13957</Words>
  <Characters>75369</Characters>
  <Application>Microsoft Office Word</Application>
  <DocSecurity>0</DocSecurity>
  <Lines>628</Lines>
  <Paragraphs>178</Paragraphs>
  <ScaleCrop>false</ScaleCrop>
  <Company/>
  <LinksUpToDate>false</LinksUpToDate>
  <CharactersWithSpaces>89148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PPGAU</dc:creator>
  <cp:keywords/>
  <dc:description/>
  <cp:lastModifiedBy>FEM</cp:lastModifiedBy>
  <cp:revision>2</cp:revision>
  <dcterms:created xsi:type="dcterms:W3CDTF">2011-02-11T12:32:00Z</dcterms:created>
  <dcterms:modified xsi:type="dcterms:W3CDTF">2013-04-15T15:44:00Z</dcterms:modified>
</cp:coreProperties>
</file>